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D4E1F" w14:textId="24D52D1E" w:rsidR="00572E49" w:rsidRPr="00515E3E" w:rsidRDefault="00572E49" w:rsidP="00572E49">
      <w:pPr>
        <w:rPr>
          <w:rFonts w:ascii="Aptos" w:hAnsi="Aptos" w:cs="Aptos"/>
          <w:shd w:val="clear" w:color="auto" w:fill="FFFFFF"/>
        </w:rPr>
      </w:pPr>
    </w:p>
    <w:p w14:paraId="0C5AE630" w14:textId="77777777" w:rsidR="00572E49" w:rsidRDefault="00572E49" w:rsidP="00572E49">
      <w:pPr>
        <w:pStyle w:val="3Policytitle"/>
        <w:jc w:val="center"/>
        <w:rPr>
          <w:noProof/>
        </w:rPr>
      </w:pPr>
    </w:p>
    <w:p w14:paraId="163D7AA2" w14:textId="77777777" w:rsidR="00572E49" w:rsidRDefault="00572E49" w:rsidP="00572E49">
      <w:pPr>
        <w:pStyle w:val="3Policytitle"/>
        <w:jc w:val="center"/>
        <w:rPr>
          <w:noProof/>
        </w:rPr>
      </w:pPr>
    </w:p>
    <w:p w14:paraId="4F965F5C" w14:textId="77777777" w:rsidR="00572E49" w:rsidRDefault="00572E49" w:rsidP="00572E49">
      <w:pPr>
        <w:pStyle w:val="3Policytitle"/>
        <w:jc w:val="center"/>
      </w:pPr>
      <w:r w:rsidRPr="00630B34">
        <w:rPr>
          <w:noProof/>
        </w:rPr>
        <w:drawing>
          <wp:inline distT="0" distB="0" distL="0" distR="0" wp14:anchorId="085109C5" wp14:editId="27F09259">
            <wp:extent cx="2811780" cy="2811780"/>
            <wp:effectExtent l="0" t="0" r="7620" b="7620"/>
            <wp:docPr id="147737174" name="Picture 6"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56D52356" w14:textId="7DD2995B" w:rsidR="00572E49" w:rsidRDefault="00572E49" w:rsidP="00572E49">
      <w:pPr>
        <w:pStyle w:val="3Policytitle"/>
        <w:jc w:val="center"/>
        <w:rPr>
          <w:sz w:val="56"/>
          <w:szCs w:val="22"/>
        </w:rPr>
      </w:pPr>
      <w:r>
        <w:rPr>
          <w:sz w:val="56"/>
          <w:szCs w:val="22"/>
        </w:rPr>
        <w:t>Spiritual, Moral, Social and Cultural (SMSC) Education Policy</w:t>
      </w:r>
    </w:p>
    <w:p w14:paraId="49B98F0E" w14:textId="77777777" w:rsidR="00572E49" w:rsidRDefault="00572E49" w:rsidP="00572E49">
      <w:pPr>
        <w:pStyle w:val="1bodycopy10pt"/>
        <w:jc w:val="center"/>
      </w:pPr>
    </w:p>
    <w:p w14:paraId="6EB1ECBE" w14:textId="77777777" w:rsidR="00572E49" w:rsidRDefault="00572E49" w:rsidP="00572E49">
      <w:pPr>
        <w:pStyle w:val="1bodycopy10pt"/>
      </w:pPr>
    </w:p>
    <w:p w14:paraId="3AD41B00" w14:textId="77777777" w:rsidR="00572E49" w:rsidRDefault="00572E49" w:rsidP="00572E49">
      <w:pPr>
        <w:pStyle w:val="1bodycopy10pt"/>
        <w:rPr>
          <w:sz w:val="24"/>
          <w:szCs w:val="32"/>
        </w:rPr>
      </w:pPr>
    </w:p>
    <w:p w14:paraId="761CB114" w14:textId="77777777" w:rsidR="00572E49" w:rsidRDefault="00572E49" w:rsidP="00572E49">
      <w:pPr>
        <w:pStyle w:val="1bodycopy10pt"/>
        <w:rPr>
          <w:sz w:val="24"/>
          <w:szCs w:val="32"/>
        </w:rPr>
      </w:pPr>
    </w:p>
    <w:p w14:paraId="45C2438D" w14:textId="77777777" w:rsidR="00572E49" w:rsidRPr="006123B9" w:rsidRDefault="00572E49" w:rsidP="00572E49">
      <w:pPr>
        <w:pStyle w:val="1bodycopy10pt"/>
        <w:rPr>
          <w:rFonts w:ascii="Arial" w:hAnsi="Arial" w:cs="Arial"/>
          <w:sz w:val="24"/>
          <w:szCs w:val="32"/>
        </w:rPr>
      </w:pPr>
    </w:p>
    <w:p w14:paraId="48A658A8" w14:textId="77777777" w:rsidR="00572E49" w:rsidRPr="006123B9" w:rsidRDefault="00572E49" w:rsidP="00572E49">
      <w:pPr>
        <w:pStyle w:val="1bodycopy10pt"/>
        <w:rPr>
          <w:rFonts w:ascii="Arial" w:hAnsi="Arial" w:cs="Arial"/>
          <w:sz w:val="24"/>
          <w:szCs w:val="32"/>
        </w:rPr>
      </w:pPr>
    </w:p>
    <w:p w14:paraId="30A3F61B" w14:textId="11E7A1AE" w:rsidR="00572E49" w:rsidRPr="006123B9" w:rsidRDefault="00572E49" w:rsidP="00572E49">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w:t>
      </w:r>
      <w:r w:rsidR="001D06D8">
        <w:rPr>
          <w:rFonts w:ascii="Arial" w:hAnsi="Arial" w:cs="Arial"/>
          <w:sz w:val="24"/>
          <w:szCs w:val="32"/>
        </w:rPr>
        <w:t>6</w:t>
      </w:r>
    </w:p>
    <w:p w14:paraId="1D2531D1" w14:textId="686453BB" w:rsidR="00572E49" w:rsidRPr="006123B9" w:rsidRDefault="00572E49" w:rsidP="00572E49">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t>September 202</w:t>
      </w:r>
      <w:r w:rsidR="001D06D8">
        <w:rPr>
          <w:rFonts w:ascii="Arial" w:hAnsi="Arial" w:cs="Arial"/>
          <w:sz w:val="24"/>
          <w:szCs w:val="32"/>
        </w:rPr>
        <w:t>7</w:t>
      </w:r>
    </w:p>
    <w:p w14:paraId="36F4E7C2" w14:textId="77777777" w:rsidR="00572E49" w:rsidRPr="006123B9" w:rsidRDefault="00572E49" w:rsidP="00572E49">
      <w:pPr>
        <w:pStyle w:val="1bodycopy10pt"/>
        <w:rPr>
          <w:rFonts w:ascii="Arial" w:hAnsi="Arial" w:cs="Arial"/>
          <w:sz w:val="24"/>
          <w:szCs w:val="32"/>
        </w:rPr>
      </w:pPr>
    </w:p>
    <w:p w14:paraId="6C6BC63B" w14:textId="77777777" w:rsidR="00572E49" w:rsidRPr="006123B9" w:rsidRDefault="00572E49" w:rsidP="00572E49">
      <w:pPr>
        <w:pStyle w:val="1bodycopy10pt"/>
        <w:rPr>
          <w:rFonts w:ascii="Arial" w:hAnsi="Arial" w:cs="Arial"/>
          <w:sz w:val="24"/>
          <w:szCs w:val="32"/>
        </w:rPr>
      </w:pPr>
    </w:p>
    <w:p w14:paraId="7DA0AD95" w14:textId="1F182DB8" w:rsidR="00572E49" w:rsidRPr="006123B9" w:rsidRDefault="00572E49" w:rsidP="00572E49">
      <w:pPr>
        <w:pStyle w:val="1bodycopy10pt"/>
        <w:rPr>
          <w:rFonts w:ascii="Arial" w:hAnsi="Arial" w:cs="Arial"/>
          <w:sz w:val="24"/>
          <w:szCs w:val="32"/>
        </w:rPr>
      </w:pPr>
      <w:r w:rsidRPr="006123B9">
        <w:rPr>
          <w:rFonts w:ascii="Arial" w:hAnsi="Arial" w:cs="Arial"/>
          <w:sz w:val="24"/>
          <w:szCs w:val="32"/>
        </w:rPr>
        <w:t xml:space="preserve">Approved By: </w:t>
      </w:r>
      <w:r w:rsidR="00007399">
        <w:rPr>
          <w:rFonts w:ascii="Arial" w:hAnsi="Arial" w:cs="Arial"/>
          <w:sz w:val="24"/>
          <w:szCs w:val="32"/>
        </w:rPr>
        <w:t>Headteacher</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007399">
        <w:rPr>
          <w:rFonts w:ascii="Arial" w:hAnsi="Arial" w:cs="Arial"/>
          <w:sz w:val="24"/>
          <w:szCs w:val="32"/>
        </w:rPr>
        <w:t>01/09/2026</w:t>
      </w:r>
    </w:p>
    <w:p w14:paraId="1830198E" w14:textId="77777777" w:rsidR="00572E49" w:rsidRDefault="00572E49" w:rsidP="00572E49">
      <w:pPr>
        <w:pStyle w:val="1bodycopy10pt"/>
      </w:pPr>
    </w:p>
    <w:p w14:paraId="5C7D2D00" w14:textId="78C1ECD6" w:rsidR="00BB1FD9" w:rsidRDefault="00BB1FD9" w:rsidP="00BC7457">
      <w:pPr>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7D616296">
                <wp:simplePos x="0" y="0"/>
                <wp:positionH relativeFrom="margin">
                  <wp:posOffset>-323850</wp:posOffset>
                </wp:positionH>
                <wp:positionV relativeFrom="paragraph">
                  <wp:posOffset>1964690</wp:posOffset>
                </wp:positionV>
                <wp:extent cx="34099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336DC703" w:rsidR="00D4425F" w:rsidRPr="003F31D0" w:rsidRDefault="00D4425F" w:rsidP="00A23725">
                            <w:pPr>
                              <w:rPr>
                                <w:rFonts w:cs="Arial"/>
                                <w:szCs w:val="24"/>
                              </w:rPr>
                            </w:pPr>
                            <w:r w:rsidRPr="003F31D0">
                              <w:rPr>
                                <w:rFonts w:cs="Arial"/>
                                <w:szCs w:val="24"/>
                              </w:rPr>
                              <w:t xml:space="preserve">Last updated: </w:t>
                            </w:r>
                            <w:r w:rsidR="003F1961">
                              <w:rPr>
                                <w:rFonts w:cs="Arial"/>
                                <w:szCs w:val="24"/>
                              </w:rPr>
                              <w:t>1</w:t>
                            </w:r>
                            <w:r w:rsidR="00AC0E33">
                              <w:rPr>
                                <w:rFonts w:cs="Arial"/>
                                <w:szCs w:val="24"/>
                              </w:rPr>
                              <w:t xml:space="preserve">9 </w:t>
                            </w:r>
                            <w:r w:rsidR="003F1961">
                              <w:rPr>
                                <w:rFonts w:cs="Arial"/>
                                <w:szCs w:val="24"/>
                              </w:rPr>
                              <w:t>March</w:t>
                            </w:r>
                            <w:r w:rsidR="00595BAD">
                              <w:rPr>
                                <w:rFonts w:cs="Arial"/>
                                <w:szCs w:val="24"/>
                              </w:rPr>
                              <w:t xml:space="preserve">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25.5pt;margin-top:154.7pt;width:268.5pt;height:40.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" stroked="f">
                <v:textbox>
                  <w:txbxContent>
                    <w:p w14:paraId="36B98B0F" w14:textId="336DC703" w:rsidR="00D4425F" w:rsidRPr="003F31D0" w:rsidRDefault="00D4425F" w:rsidP="00A23725">
                      <w:pPr>
                        <w:rPr>
                          <w:rFonts w:cs="Arial"/>
                          <w:szCs w:val="24"/>
                        </w:rPr>
                      </w:pPr>
                      <w:r w:rsidRPr="003F31D0">
                        <w:rPr>
                          <w:rFonts w:cs="Arial"/>
                          <w:szCs w:val="24"/>
                        </w:rPr>
                        <w:t xml:space="preserve">Last updated: </w:t>
                      </w:r>
                      <w:r w:rsidR="003F1961">
                        <w:rPr>
                          <w:rFonts w:cs="Arial"/>
                          <w:szCs w:val="24"/>
                        </w:rPr>
                        <w:t>1</w:t>
                      </w:r>
                      <w:r w:rsidR="00AC0E33">
                        <w:rPr>
                          <w:rFonts w:cs="Arial"/>
                          <w:szCs w:val="24"/>
                        </w:rPr>
                        <w:t xml:space="preserve">9 </w:t>
                      </w:r>
                      <w:r w:rsidR="003F1961">
                        <w:rPr>
                          <w:rFonts w:cs="Arial"/>
                          <w:szCs w:val="24"/>
                        </w:rPr>
                        <w:t>March</w:t>
                      </w:r>
                      <w:r w:rsidR="00595BAD">
                        <w:rPr>
                          <w:rFonts w:cs="Arial"/>
                          <w:szCs w:val="24"/>
                        </w:rPr>
                        <w:t xml:space="preserve"> 2024</w:t>
                      </w:r>
                    </w:p>
                  </w:txbxContent>
                </v:textbox>
                <w10:wrap anchorx="margin"/>
              </v:shape>
            </w:pict>
          </mc:Fallback>
        </mc:AlternateContent>
      </w:r>
    </w:p>
    <w:p w14:paraId="2F2F9B80" w14:textId="2130B0FE" w:rsidR="00572E49" w:rsidRDefault="00572E49">
      <w:pPr>
        <w:spacing w:before="0"/>
        <w:jc w:val="left"/>
        <w:rPr>
          <w:b/>
          <w:bCs/>
          <w:sz w:val="32"/>
          <w:szCs w:val="32"/>
        </w:rPr>
      </w:pPr>
    </w:p>
    <w:p w14:paraId="15BB98F5" w14:textId="5AB00EAB" w:rsidR="00A23725" w:rsidRPr="00F3505B" w:rsidRDefault="00A23725" w:rsidP="00BC7457">
      <w:pPr>
        <w:rPr>
          <w:b/>
          <w:bCs/>
          <w:sz w:val="32"/>
          <w:szCs w:val="32"/>
        </w:rPr>
      </w:pPr>
      <w:r w:rsidRPr="00F3505B">
        <w:rPr>
          <w:b/>
          <w:bCs/>
          <w:sz w:val="32"/>
          <w:szCs w:val="32"/>
        </w:rPr>
        <w:t>Contents:</w:t>
      </w:r>
    </w:p>
    <w:p w14:paraId="4D282E20" w14:textId="619DB1AF" w:rsidR="00A23725" w:rsidRPr="00237825" w:rsidRDefault="00A23725" w:rsidP="005D0F14">
      <w:pPr>
        <w:spacing w:line="360" w:lineRule="auto"/>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218C014" w14:textId="40C83A44" w:rsidR="00C0004A" w:rsidRDefault="00A23725" w:rsidP="005D0F14">
      <w:pPr>
        <w:pStyle w:val="ListParagraph"/>
        <w:numPr>
          <w:ilvl w:val="0"/>
          <w:numId w:val="1"/>
        </w:numPr>
        <w:spacing w:line="360" w:lineRule="auto"/>
        <w:ind w:left="425" w:hanging="357"/>
        <w:rPr>
          <w:rFonts w:ascii="Arial" w:hAnsi="Arial" w:cs="Arial"/>
        </w:rPr>
      </w:pPr>
      <w:r>
        <w:rPr>
          <w:rFonts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45323531" w14:textId="471E42F0" w:rsidR="003073C3" w:rsidRPr="00C0004A" w:rsidRDefault="005D7E0C" w:rsidP="005D0F14">
      <w:pPr>
        <w:pStyle w:val="ListParagraph"/>
        <w:numPr>
          <w:ilvl w:val="0"/>
          <w:numId w:val="1"/>
        </w:numPr>
        <w:spacing w:line="360" w:lineRule="auto"/>
        <w:ind w:left="425" w:hanging="357"/>
        <w:rPr>
          <w:rFonts w:ascii="Arial" w:hAnsi="Arial" w:cs="Arial"/>
        </w:rPr>
      </w:pPr>
      <w:hyperlink w:anchor="_[Updated]_A_whole-school" w:history="1">
        <w:r w:rsidRPr="00C0004A">
          <w:rPr>
            <w:rStyle w:val="Hyperlink"/>
            <w:rFonts w:ascii="Arial" w:hAnsi="Arial" w:cs="Arial"/>
          </w:rPr>
          <w:t>A whole-school approach to SMSC education</w:t>
        </w:r>
      </w:hyperlink>
    </w:p>
    <w:p w14:paraId="49BFAB9B" w14:textId="24DBADC5" w:rsidR="002B1EAF" w:rsidRDefault="002B1EAF" w:rsidP="005D0F14">
      <w:pPr>
        <w:pStyle w:val="ListParagraph"/>
        <w:numPr>
          <w:ilvl w:val="0"/>
          <w:numId w:val="1"/>
        </w:numPr>
        <w:spacing w:line="360" w:lineRule="auto"/>
        <w:ind w:left="425" w:hanging="357"/>
        <w:rPr>
          <w:rFonts w:ascii="Arial" w:hAnsi="Arial" w:cs="Arial"/>
        </w:rPr>
      </w:pPr>
      <w:hyperlink w:anchor="_[Updated]_Cross-curriculum_teaching" w:history="1">
        <w:r w:rsidRPr="005D7E0C">
          <w:rPr>
            <w:rStyle w:val="Hyperlink"/>
            <w:rFonts w:ascii="Arial" w:hAnsi="Arial" w:cs="Arial"/>
          </w:rPr>
          <w:t>Cross-curriculum teaching and learning</w:t>
        </w:r>
      </w:hyperlink>
    </w:p>
    <w:p w14:paraId="09C93379" w14:textId="0BED2548" w:rsidR="002B1EAF" w:rsidRDefault="002B1EAF" w:rsidP="005D0F14">
      <w:pPr>
        <w:pStyle w:val="ListParagraph"/>
        <w:numPr>
          <w:ilvl w:val="0"/>
          <w:numId w:val="1"/>
        </w:numPr>
        <w:spacing w:line="360" w:lineRule="auto"/>
        <w:ind w:left="425" w:hanging="357"/>
        <w:rPr>
          <w:rFonts w:ascii="Arial" w:hAnsi="Arial" w:cs="Arial"/>
        </w:rPr>
      </w:pPr>
      <w:hyperlink w:anchor="_[Updated]_Community_links" w:history="1">
        <w:r w:rsidRPr="005D7E0C">
          <w:rPr>
            <w:rStyle w:val="Hyperlink"/>
            <w:rFonts w:ascii="Arial" w:hAnsi="Arial" w:cs="Arial"/>
          </w:rPr>
          <w:t>Community links</w:t>
        </w:r>
      </w:hyperlink>
    </w:p>
    <w:p w14:paraId="669D6FF6" w14:textId="14A91F17" w:rsidR="002B1EAF" w:rsidRPr="005D0F14" w:rsidRDefault="002B1EAF" w:rsidP="005D0F14">
      <w:pPr>
        <w:pStyle w:val="ListParagraph"/>
        <w:numPr>
          <w:ilvl w:val="0"/>
          <w:numId w:val="1"/>
        </w:numPr>
        <w:spacing w:line="360" w:lineRule="auto"/>
        <w:ind w:left="425" w:hanging="357"/>
        <w:rPr>
          <w:rStyle w:val="Hyperlink"/>
          <w:rFonts w:ascii="Arial" w:hAnsi="Arial" w:cs="Arial"/>
          <w:color w:val="auto"/>
          <w:u w:val="none"/>
        </w:rPr>
      </w:pPr>
      <w:hyperlink w:anchor="_Promoting_fundamental_British" w:history="1">
        <w:r w:rsidRPr="005D7E0C">
          <w:rPr>
            <w:rStyle w:val="Hyperlink"/>
            <w:rFonts w:ascii="Arial" w:hAnsi="Arial" w:cs="Arial"/>
          </w:rPr>
          <w:t>Promoting fundamental British values</w:t>
        </w:r>
      </w:hyperlink>
    </w:p>
    <w:p w14:paraId="5333A88A" w14:textId="6BB65934" w:rsidR="00C01FF7" w:rsidRDefault="00C01FF7" w:rsidP="005D0F14">
      <w:pPr>
        <w:pStyle w:val="ListParagraph"/>
        <w:numPr>
          <w:ilvl w:val="0"/>
          <w:numId w:val="1"/>
        </w:numPr>
        <w:spacing w:line="360" w:lineRule="auto"/>
        <w:ind w:left="425" w:hanging="357"/>
        <w:rPr>
          <w:rFonts w:ascii="Arial" w:hAnsi="Arial" w:cs="Arial"/>
        </w:rPr>
      </w:pPr>
      <w:r>
        <w:rPr>
          <w:rStyle w:val="Hyperlink"/>
          <w:rFonts w:ascii="Arial" w:hAnsi="Arial" w:cs="Arial"/>
        </w:rPr>
        <w:t>Ofsted inspections</w:t>
      </w:r>
    </w:p>
    <w:p w14:paraId="210D53F7" w14:textId="7ABEBA08" w:rsidR="002B1EAF" w:rsidRDefault="00A5768A" w:rsidP="005D0F14">
      <w:pPr>
        <w:pStyle w:val="ListParagraph"/>
        <w:numPr>
          <w:ilvl w:val="0"/>
          <w:numId w:val="1"/>
        </w:numPr>
        <w:spacing w:line="360" w:lineRule="auto"/>
        <w:ind w:left="425" w:hanging="357"/>
        <w:rPr>
          <w:rFonts w:ascii="Arial" w:hAnsi="Arial" w:cs="Arial"/>
        </w:rPr>
      </w:pPr>
      <w:hyperlink w:anchor="_Monitoring_and_evaluation" w:history="1">
        <w:r>
          <w:rPr>
            <w:rStyle w:val="Hyperlink"/>
            <w:rFonts w:ascii="Arial" w:hAnsi="Arial" w:cs="Arial"/>
          </w:rPr>
          <w:t>Monitoring and review</w:t>
        </w:r>
      </w:hyperlink>
    </w:p>
    <w:p w14:paraId="37C4228E" w14:textId="1AC52ACE" w:rsidR="002B1EAF" w:rsidRDefault="002B1EAF" w:rsidP="005D0F14">
      <w:pPr>
        <w:spacing w:line="360" w:lineRule="auto"/>
        <w:rPr>
          <w:rFonts w:cs="Arial"/>
          <w:b/>
          <w:bCs/>
        </w:rPr>
      </w:pPr>
      <w:r>
        <w:rPr>
          <w:rFonts w:cs="Arial"/>
          <w:b/>
          <w:bCs/>
        </w:rPr>
        <w:t>Appendices</w:t>
      </w:r>
    </w:p>
    <w:p w14:paraId="1907DDD5" w14:textId="3B241414" w:rsidR="002B1EAF" w:rsidRPr="002B1EAF" w:rsidRDefault="002B1EAF" w:rsidP="005D0F14">
      <w:pPr>
        <w:pStyle w:val="ListParagraph"/>
        <w:numPr>
          <w:ilvl w:val="0"/>
          <w:numId w:val="29"/>
        </w:numPr>
        <w:spacing w:line="360" w:lineRule="auto"/>
        <w:rPr>
          <w:rFonts w:cs="Arial"/>
        </w:rPr>
      </w:pPr>
      <w:hyperlink w:anchor="_SMSC_Matrix" w:history="1">
        <w:r w:rsidRPr="005D7E0C">
          <w:rPr>
            <w:rStyle w:val="Hyperlink"/>
            <w:rFonts w:cs="Arial"/>
          </w:rPr>
          <w:t>SMSC matrix</w:t>
        </w:r>
      </w:hyperlink>
    </w:p>
    <w:p w14:paraId="1B62E2A3" w14:textId="0070E08D" w:rsidR="00A23725" w:rsidRPr="00F165AD" w:rsidRDefault="00A23725" w:rsidP="00BC7457">
      <w:pPr>
        <w:rPr>
          <w:rFonts w:cs="Arial"/>
          <w:sz w:val="32"/>
          <w:szCs w:val="32"/>
        </w:rPr>
      </w:pPr>
      <w:r w:rsidRPr="00F165AD">
        <w:rPr>
          <w:rFonts w:cs="Arial"/>
          <w:sz w:val="32"/>
          <w:szCs w:val="32"/>
        </w:rPr>
        <w:br w:type="page"/>
      </w:r>
      <w:bookmarkStart w:id="0" w:name="_Statement_of_Intent"/>
      <w:bookmarkEnd w:id="0"/>
    </w:p>
    <w:p w14:paraId="43603869" w14:textId="206A8AE4" w:rsidR="00BF3F57" w:rsidRDefault="00A23725" w:rsidP="00BC7457">
      <w:pPr>
        <w:rPr>
          <w:b/>
          <w:bCs/>
          <w:sz w:val="28"/>
          <w:szCs w:val="28"/>
        </w:rPr>
      </w:pPr>
      <w:bookmarkStart w:id="1" w:name="_Statement_of_intent_1"/>
      <w:bookmarkEnd w:id="1"/>
      <w:r w:rsidRPr="00BF3F57">
        <w:rPr>
          <w:b/>
          <w:bCs/>
          <w:sz w:val="28"/>
          <w:szCs w:val="28"/>
        </w:rPr>
        <w:lastRenderedPageBreak/>
        <w:t>Statement of intent</w:t>
      </w:r>
    </w:p>
    <w:p w14:paraId="342064A9" w14:textId="5328A0D0" w:rsidR="00D95950" w:rsidRDefault="00D95950" w:rsidP="00BC7457">
      <w:pPr>
        <w:rPr>
          <w:rFonts w:asciiTheme="minorHAnsi" w:hAnsiTheme="minorHAnsi" w:cstheme="minorHAnsi"/>
        </w:rPr>
      </w:pPr>
      <w:r w:rsidRPr="007A6E93">
        <w:rPr>
          <w:rFonts w:asciiTheme="minorHAnsi" w:hAnsiTheme="minorHAnsi" w:cstheme="minorHAnsi"/>
        </w:rPr>
        <w:t xml:space="preserve">At </w:t>
      </w:r>
      <w:r w:rsidR="00572E49" w:rsidRPr="00572E49">
        <w:rPr>
          <w:rFonts w:asciiTheme="minorHAnsi" w:hAnsiTheme="minorHAnsi" w:cstheme="minorHAnsi"/>
          <w:bCs/>
        </w:rPr>
        <w:t>Sallygate School</w:t>
      </w:r>
      <w:r w:rsidRPr="00572E49">
        <w:rPr>
          <w:rFonts w:asciiTheme="minorHAnsi" w:hAnsiTheme="minorHAnsi" w:cstheme="minorHAnsi"/>
          <w:bCs/>
        </w:rPr>
        <w:t>,</w:t>
      </w:r>
      <w:r w:rsidRPr="00572E49">
        <w:rPr>
          <w:rFonts w:asciiTheme="minorHAnsi" w:hAnsiTheme="minorHAnsi" w:cstheme="minorHAnsi"/>
        </w:rPr>
        <w:t xml:space="preserve"> </w:t>
      </w:r>
      <w:r w:rsidRPr="007A6E93">
        <w:rPr>
          <w:rFonts w:asciiTheme="minorHAnsi" w:hAnsiTheme="minorHAnsi" w:cstheme="minorHAnsi"/>
        </w:rPr>
        <w:t xml:space="preserve">the </w:t>
      </w:r>
      <w:r>
        <w:rPr>
          <w:rFonts w:asciiTheme="minorHAnsi" w:hAnsiTheme="minorHAnsi" w:cstheme="minorHAnsi"/>
        </w:rPr>
        <w:t>pupils</w:t>
      </w:r>
      <w:r w:rsidRPr="007A6E93">
        <w:rPr>
          <w:rFonts w:asciiTheme="minorHAnsi" w:hAnsiTheme="minorHAnsi" w:cstheme="minorHAnsi"/>
        </w:rPr>
        <w:t xml:space="preserve"> and their learning are at the very heart of every decision </w:t>
      </w:r>
      <w:r>
        <w:rPr>
          <w:rFonts w:asciiTheme="minorHAnsi" w:hAnsiTheme="minorHAnsi" w:cstheme="minorHAnsi"/>
        </w:rPr>
        <w:t xml:space="preserve">we </w:t>
      </w:r>
      <w:r w:rsidRPr="007A6E93">
        <w:rPr>
          <w:rFonts w:asciiTheme="minorHAnsi" w:hAnsiTheme="minorHAnsi" w:cstheme="minorHAnsi"/>
        </w:rPr>
        <w:t>ma</w:t>
      </w:r>
      <w:r>
        <w:rPr>
          <w:rFonts w:asciiTheme="minorHAnsi" w:hAnsiTheme="minorHAnsi" w:cstheme="minorHAnsi"/>
        </w:rPr>
        <w:t>k</w:t>
      </w:r>
      <w:r w:rsidRPr="007A6E93">
        <w:rPr>
          <w:rFonts w:asciiTheme="minorHAnsi" w:hAnsiTheme="minorHAnsi" w:cstheme="minorHAnsi"/>
        </w:rPr>
        <w:t xml:space="preserve">e. This policy reflects our diverse mix of pupils and does not discriminate against </w:t>
      </w:r>
      <w:r w:rsidR="005A0245" w:rsidRPr="007A6E93">
        <w:rPr>
          <w:rFonts w:asciiTheme="minorHAnsi" w:hAnsiTheme="minorHAnsi" w:cstheme="minorHAnsi"/>
        </w:rPr>
        <w:t>any protected</w:t>
      </w:r>
      <w:r w:rsidRPr="007A6E93">
        <w:rPr>
          <w:rFonts w:asciiTheme="minorHAnsi" w:hAnsiTheme="minorHAnsi" w:cstheme="minorHAnsi"/>
        </w:rPr>
        <w:t xml:space="preserve"> characteristics.</w:t>
      </w:r>
    </w:p>
    <w:p w14:paraId="59C26E93" w14:textId="51B63390" w:rsidR="00D95950" w:rsidRPr="007A6E93" w:rsidRDefault="00901814" w:rsidP="00BC7457">
      <w:pPr>
        <w:rPr>
          <w:rFonts w:asciiTheme="minorHAnsi" w:hAnsiTheme="minorHAnsi" w:cstheme="minorHAnsi"/>
        </w:rPr>
      </w:pPr>
      <w:r>
        <w:t>The school prides itself on providing a consistently safe, caring and happy environment where each pupil is valued as an individual and can develop towards their full potential.</w:t>
      </w:r>
      <w:r>
        <w:rPr>
          <w:rFonts w:asciiTheme="minorHAnsi" w:hAnsiTheme="minorHAnsi" w:cstheme="minorHAnsi"/>
        </w:rPr>
        <w:t xml:space="preserve"> This</w:t>
      </w:r>
      <w:r w:rsidR="00D95950">
        <w:rPr>
          <w:rFonts w:asciiTheme="minorHAnsi" w:hAnsiTheme="minorHAnsi" w:cstheme="minorHAnsi"/>
        </w:rPr>
        <w:t xml:space="preserve"> policy</w:t>
      </w:r>
      <w:r>
        <w:rPr>
          <w:rFonts w:asciiTheme="minorHAnsi" w:hAnsiTheme="minorHAnsi" w:cstheme="minorHAnsi"/>
        </w:rPr>
        <w:t xml:space="preserve"> reflects the ways in which the school helps</w:t>
      </w:r>
      <w:r w:rsidR="00D95950" w:rsidRPr="007A6E93">
        <w:rPr>
          <w:rFonts w:asciiTheme="minorHAnsi" w:hAnsiTheme="minorHAnsi" w:cstheme="minorHAnsi"/>
        </w:rPr>
        <w:t xml:space="preserve"> </w:t>
      </w:r>
      <w:r w:rsidR="00D95950">
        <w:rPr>
          <w:rFonts w:asciiTheme="minorHAnsi" w:hAnsiTheme="minorHAnsi" w:cstheme="minorHAnsi"/>
        </w:rPr>
        <w:t>pupil</w:t>
      </w:r>
      <w:r w:rsidR="00D95950" w:rsidRPr="007A6E93">
        <w:rPr>
          <w:rFonts w:asciiTheme="minorHAnsi" w:hAnsiTheme="minorHAnsi" w:cstheme="minorHAnsi"/>
        </w:rPr>
        <w:t xml:space="preserve">s to develop </w:t>
      </w:r>
      <w:r>
        <w:rPr>
          <w:rFonts w:asciiTheme="minorHAnsi" w:hAnsiTheme="minorHAnsi" w:cstheme="minorHAnsi"/>
        </w:rPr>
        <w:t>their individuality and</w:t>
      </w:r>
      <w:r w:rsidRPr="007A6E93">
        <w:rPr>
          <w:rFonts w:asciiTheme="minorHAnsi" w:hAnsiTheme="minorHAnsi" w:cstheme="minorHAnsi"/>
        </w:rPr>
        <w:t xml:space="preserve"> </w:t>
      </w:r>
      <w:r w:rsidR="00D95950" w:rsidRPr="007A6E93">
        <w:rPr>
          <w:rFonts w:asciiTheme="minorHAnsi" w:hAnsiTheme="minorHAnsi" w:cstheme="minorHAnsi"/>
        </w:rPr>
        <w:t>inner discipline</w:t>
      </w:r>
      <w:r>
        <w:rPr>
          <w:rFonts w:asciiTheme="minorHAnsi" w:hAnsiTheme="minorHAnsi" w:cstheme="minorHAnsi"/>
        </w:rPr>
        <w:t xml:space="preserve">. </w:t>
      </w:r>
      <w:r w:rsidR="00D95950" w:rsidRPr="007A6E93">
        <w:rPr>
          <w:rFonts w:asciiTheme="minorHAnsi" w:hAnsiTheme="minorHAnsi" w:cstheme="minorHAnsi"/>
        </w:rPr>
        <w:t xml:space="preserve">The spiritual, moral, social and cultural </w:t>
      </w:r>
      <w:r w:rsidR="00D95950">
        <w:rPr>
          <w:rFonts w:asciiTheme="minorHAnsi" w:hAnsiTheme="minorHAnsi" w:cstheme="minorHAnsi"/>
        </w:rPr>
        <w:t xml:space="preserve">(SMSC) </w:t>
      </w:r>
      <w:r w:rsidR="00D95950" w:rsidRPr="007A6E93">
        <w:rPr>
          <w:rFonts w:asciiTheme="minorHAnsi" w:hAnsiTheme="minorHAnsi" w:cstheme="minorHAnsi"/>
        </w:rPr>
        <w:t xml:space="preserve">education of </w:t>
      </w:r>
      <w:r w:rsidR="00D95950">
        <w:rPr>
          <w:rFonts w:asciiTheme="minorHAnsi" w:hAnsiTheme="minorHAnsi" w:cstheme="minorHAnsi"/>
        </w:rPr>
        <w:t xml:space="preserve">our </w:t>
      </w:r>
      <w:r w:rsidR="00D95950" w:rsidRPr="007A6E93">
        <w:rPr>
          <w:rFonts w:asciiTheme="minorHAnsi" w:hAnsiTheme="minorHAnsi" w:cstheme="minorHAnsi"/>
        </w:rPr>
        <w:t xml:space="preserve">pupils is </w:t>
      </w:r>
      <w:r>
        <w:rPr>
          <w:rFonts w:asciiTheme="minorHAnsi" w:hAnsiTheme="minorHAnsi" w:cstheme="minorHAnsi"/>
        </w:rPr>
        <w:t>implemented throughout the school’s activities</w:t>
      </w:r>
      <w:r w:rsidR="00D95950" w:rsidRPr="007A6E93">
        <w:rPr>
          <w:rFonts w:asciiTheme="minorHAnsi" w:hAnsiTheme="minorHAnsi" w:cstheme="minorHAnsi"/>
        </w:rPr>
        <w:t xml:space="preserve"> and </w:t>
      </w:r>
      <w:r>
        <w:rPr>
          <w:rFonts w:asciiTheme="minorHAnsi" w:hAnsiTheme="minorHAnsi" w:cstheme="minorHAnsi"/>
        </w:rPr>
        <w:t xml:space="preserve">is </w:t>
      </w:r>
      <w:r w:rsidR="00D95950" w:rsidRPr="007A6E93">
        <w:rPr>
          <w:rFonts w:asciiTheme="minorHAnsi" w:hAnsiTheme="minorHAnsi" w:cstheme="minorHAnsi"/>
        </w:rPr>
        <w:t>not limited to specific SMSC lessons.</w:t>
      </w:r>
    </w:p>
    <w:p w14:paraId="4BF9CE7E" w14:textId="77777777" w:rsidR="00A23725" w:rsidRDefault="00A23725" w:rsidP="00BC7457">
      <w:pPr>
        <w:sectPr w:rsidR="00A23725" w:rsidSect="00572E49">
          <w:headerReference w:type="first" r:id="rId12"/>
          <w:pgSz w:w="11906" w:h="16838"/>
          <w:pgMar w:top="1440" w:right="1440" w:bottom="1440" w:left="1440" w:header="709" w:footer="709" w:gutter="0"/>
          <w:pgNumType w:start="0"/>
          <w:cols w:space="708"/>
          <w:docGrid w:linePitch="360"/>
        </w:sectPr>
      </w:pPr>
    </w:p>
    <w:p w14:paraId="49738D44" w14:textId="06816A37" w:rsidR="00A23725" w:rsidRPr="006A18AA" w:rsidRDefault="00A23725" w:rsidP="00E56679">
      <w:pPr>
        <w:pStyle w:val="Heading10"/>
      </w:pPr>
      <w:bookmarkStart w:id="2" w:name="_Legal_framework_1"/>
      <w:bookmarkEnd w:id="2"/>
      <w:r w:rsidRPr="008661D9">
        <w:rPr>
          <w:shd w:val="clear" w:color="auto" w:fill="auto"/>
        </w:rPr>
        <w:lastRenderedPageBreak/>
        <w:t xml:space="preserve">Legal </w:t>
      </w:r>
      <w:r w:rsidR="006A18AA" w:rsidRPr="008661D9">
        <w:rPr>
          <w:shd w:val="clear" w:color="auto" w:fill="auto"/>
        </w:rPr>
        <w:t>framework</w:t>
      </w:r>
    </w:p>
    <w:p w14:paraId="70FF4D35" w14:textId="7E3ADCD6" w:rsidR="00A23725" w:rsidRDefault="00A23725" w:rsidP="00BC7457">
      <w:r>
        <w:t>This policy has due regard to</w:t>
      </w:r>
      <w:r w:rsidR="00BB2368">
        <w:t xml:space="preserve"> all relevant</w:t>
      </w:r>
      <w:r>
        <w:t xml:space="preserve"> legislation and statutory guidance including, but not limited to, the following:</w:t>
      </w:r>
      <w:r w:rsidRPr="00EC7305">
        <w:t xml:space="preserve"> </w:t>
      </w:r>
    </w:p>
    <w:p w14:paraId="40741E79" w14:textId="304B8AAB" w:rsidR="00D95950" w:rsidRPr="00E320D6" w:rsidRDefault="00D95950" w:rsidP="00BC7457">
      <w:pPr>
        <w:pStyle w:val="ListParagraph"/>
        <w:numPr>
          <w:ilvl w:val="0"/>
          <w:numId w:val="13"/>
        </w:numPr>
        <w:rPr>
          <w:rFonts w:cstheme="minorHAnsi"/>
        </w:rPr>
      </w:pPr>
      <w:r w:rsidRPr="00E320D6">
        <w:rPr>
          <w:rFonts w:cstheme="minorHAnsi"/>
        </w:rPr>
        <w:t>Education Act 2002</w:t>
      </w:r>
    </w:p>
    <w:p w14:paraId="41C1DF7A" w14:textId="22033C58" w:rsidR="00D95950" w:rsidRPr="00E320D6" w:rsidRDefault="00D95950" w:rsidP="00BC7457">
      <w:pPr>
        <w:pStyle w:val="ListParagraph"/>
        <w:numPr>
          <w:ilvl w:val="0"/>
          <w:numId w:val="13"/>
        </w:numPr>
        <w:rPr>
          <w:rFonts w:cstheme="minorHAnsi"/>
        </w:rPr>
      </w:pPr>
      <w:r w:rsidRPr="00E320D6">
        <w:rPr>
          <w:rFonts w:cstheme="minorHAnsi"/>
        </w:rPr>
        <w:t>DfE (2014) ‘Promoting fundamental British values as part of SMSC in schools’</w:t>
      </w:r>
    </w:p>
    <w:p w14:paraId="2AE08094" w14:textId="6775B64C" w:rsidR="00DA105E" w:rsidRPr="00E320D6" w:rsidRDefault="00DA105E" w:rsidP="00BC7457">
      <w:pPr>
        <w:pStyle w:val="ListParagraph"/>
        <w:numPr>
          <w:ilvl w:val="0"/>
          <w:numId w:val="13"/>
        </w:numPr>
        <w:rPr>
          <w:rFonts w:cstheme="minorHAnsi"/>
        </w:rPr>
      </w:pPr>
      <w:r w:rsidRPr="00E320D6">
        <w:rPr>
          <w:rFonts w:cstheme="minorHAnsi"/>
        </w:rPr>
        <w:t>DfE (2014) ‘National curriculum in England framework for key stages 1 to 4’</w:t>
      </w:r>
    </w:p>
    <w:p w14:paraId="712EBDAE" w14:textId="1FA6268C" w:rsidR="00DA105E" w:rsidRPr="00E320D6" w:rsidRDefault="00DA105E" w:rsidP="00BC7457">
      <w:pPr>
        <w:pStyle w:val="ListParagraph"/>
        <w:numPr>
          <w:ilvl w:val="0"/>
          <w:numId w:val="13"/>
        </w:numPr>
        <w:rPr>
          <w:rFonts w:cstheme="minorHAnsi"/>
        </w:rPr>
      </w:pPr>
      <w:r w:rsidRPr="00E320D6">
        <w:rPr>
          <w:rFonts w:cstheme="minorHAnsi"/>
        </w:rPr>
        <w:t>Ofsted (202</w:t>
      </w:r>
      <w:r w:rsidR="00A407AA" w:rsidRPr="00E320D6">
        <w:rPr>
          <w:rFonts w:cstheme="minorHAnsi"/>
        </w:rPr>
        <w:t>5</w:t>
      </w:r>
      <w:r w:rsidRPr="00E320D6">
        <w:rPr>
          <w:rFonts w:cstheme="minorHAnsi"/>
        </w:rPr>
        <w:t>) ‘School inspection handbook’</w:t>
      </w:r>
    </w:p>
    <w:p w14:paraId="45F71987" w14:textId="706C1E74" w:rsidR="00E320D6" w:rsidRPr="00E320D6" w:rsidRDefault="00E320D6" w:rsidP="00E320D6">
      <w:pPr>
        <w:pStyle w:val="ListParagraph"/>
        <w:numPr>
          <w:ilvl w:val="0"/>
          <w:numId w:val="13"/>
        </w:numPr>
        <w:spacing w:before="0" w:after="0" w:line="300" w:lineRule="atLeast"/>
        <w:jc w:val="left"/>
        <w:rPr>
          <w:rFonts w:eastAsia="Times New Roman" w:cstheme="minorHAnsi"/>
          <w:lang w:eastAsia="en-GB"/>
        </w:rPr>
      </w:pPr>
      <w:r w:rsidRPr="00E320D6">
        <w:rPr>
          <w:rFonts w:eastAsia="Times New Roman" w:cstheme="minorHAnsi"/>
          <w:lang w:eastAsia="en-GB"/>
        </w:rPr>
        <w:t>DfE (2025) 'Keeping Children Safe in Education'</w:t>
      </w:r>
    </w:p>
    <w:p w14:paraId="02EE3C1E" w14:textId="291990AB" w:rsidR="00A23725" w:rsidRDefault="00A23725" w:rsidP="00BC7457">
      <w:r>
        <w:t>This policy operates in conjunction with the following school policies:</w:t>
      </w:r>
    </w:p>
    <w:p w14:paraId="30611840" w14:textId="77777777" w:rsidR="00D95950" w:rsidRPr="007A10F6" w:rsidRDefault="00D95950" w:rsidP="00BC7457">
      <w:pPr>
        <w:pStyle w:val="ListParagraph"/>
        <w:numPr>
          <w:ilvl w:val="0"/>
          <w:numId w:val="11"/>
        </w:numPr>
        <w:rPr>
          <w:rFonts w:cstheme="minorHAnsi"/>
        </w:rPr>
      </w:pPr>
      <w:bookmarkStart w:id="3" w:name="Subsection2"/>
      <w:r w:rsidRPr="007A10F6">
        <w:rPr>
          <w:rFonts w:cstheme="minorHAnsi"/>
        </w:rPr>
        <w:t>Child Protection and Safeguarding Policy</w:t>
      </w:r>
    </w:p>
    <w:p w14:paraId="17EC0B6C" w14:textId="071610E8" w:rsidR="00D95950" w:rsidRPr="007A10F6" w:rsidRDefault="0056210E" w:rsidP="00BC7457">
      <w:pPr>
        <w:pStyle w:val="ListParagraph"/>
        <w:numPr>
          <w:ilvl w:val="0"/>
          <w:numId w:val="11"/>
        </w:numPr>
        <w:rPr>
          <w:rFonts w:cstheme="minorHAnsi"/>
        </w:rPr>
      </w:pPr>
      <w:r w:rsidRPr="007A10F6">
        <w:rPr>
          <w:rFonts w:cstheme="minorHAnsi"/>
        </w:rPr>
        <w:t>Online S</w:t>
      </w:r>
      <w:r w:rsidR="00D95950" w:rsidRPr="007A10F6">
        <w:rPr>
          <w:rFonts w:cstheme="minorHAnsi"/>
        </w:rPr>
        <w:t>afety Policy</w:t>
      </w:r>
    </w:p>
    <w:p w14:paraId="557EDC3D" w14:textId="48FA496D" w:rsidR="00D95950" w:rsidRPr="007A10F6" w:rsidRDefault="0056210E" w:rsidP="00BC7457">
      <w:pPr>
        <w:pStyle w:val="ListParagraph"/>
        <w:numPr>
          <w:ilvl w:val="0"/>
          <w:numId w:val="11"/>
        </w:numPr>
        <w:rPr>
          <w:rFonts w:cstheme="minorHAnsi"/>
        </w:rPr>
      </w:pPr>
      <w:r w:rsidRPr="007A10F6">
        <w:rPr>
          <w:rFonts w:cstheme="minorHAnsi"/>
        </w:rPr>
        <w:t xml:space="preserve">Behaviour </w:t>
      </w:r>
      <w:r w:rsidR="00D95950" w:rsidRPr="007A10F6">
        <w:rPr>
          <w:rFonts w:cstheme="minorHAnsi"/>
        </w:rPr>
        <w:t>Policy</w:t>
      </w:r>
    </w:p>
    <w:p w14:paraId="7ED3FE3A" w14:textId="77777777" w:rsidR="00D95950" w:rsidRPr="007A10F6" w:rsidRDefault="00D95950" w:rsidP="00BC7457">
      <w:pPr>
        <w:pStyle w:val="ListParagraph"/>
        <w:numPr>
          <w:ilvl w:val="0"/>
          <w:numId w:val="11"/>
        </w:numPr>
        <w:rPr>
          <w:rFonts w:cstheme="minorHAnsi"/>
        </w:rPr>
      </w:pPr>
      <w:r w:rsidRPr="007A10F6">
        <w:rPr>
          <w:rFonts w:cstheme="minorHAnsi"/>
        </w:rPr>
        <w:t>Anti-bullying Policy</w:t>
      </w:r>
    </w:p>
    <w:p w14:paraId="25CCF0C1" w14:textId="77777777" w:rsidR="00D95950" w:rsidRPr="007A10F6" w:rsidRDefault="00D95950" w:rsidP="00BC7457">
      <w:pPr>
        <w:pStyle w:val="ListParagraph"/>
        <w:numPr>
          <w:ilvl w:val="0"/>
          <w:numId w:val="11"/>
        </w:numPr>
        <w:rPr>
          <w:rFonts w:cstheme="minorHAnsi"/>
        </w:rPr>
      </w:pPr>
      <w:r w:rsidRPr="007A10F6">
        <w:rPr>
          <w:rFonts w:cstheme="minorHAnsi"/>
        </w:rPr>
        <w:t>Health and Safety Policy</w:t>
      </w:r>
    </w:p>
    <w:p w14:paraId="423CF55A" w14:textId="77777777" w:rsidR="00D95950" w:rsidRPr="007A10F6" w:rsidRDefault="00D95950" w:rsidP="00BC7457">
      <w:pPr>
        <w:pStyle w:val="ListParagraph"/>
        <w:numPr>
          <w:ilvl w:val="0"/>
          <w:numId w:val="11"/>
        </w:numPr>
        <w:rPr>
          <w:rFonts w:cstheme="minorHAnsi"/>
        </w:rPr>
      </w:pPr>
      <w:r w:rsidRPr="007A10F6">
        <w:rPr>
          <w:rFonts w:cstheme="minorHAnsi"/>
        </w:rPr>
        <w:t>Special Educational Needs and Disabilities (SEND) Policy</w:t>
      </w:r>
    </w:p>
    <w:p w14:paraId="2C1F7E54" w14:textId="6E9511CF" w:rsidR="00D95950" w:rsidRPr="007A10F6" w:rsidRDefault="00D95950" w:rsidP="00BC7457">
      <w:pPr>
        <w:pStyle w:val="ListParagraph"/>
        <w:numPr>
          <w:ilvl w:val="0"/>
          <w:numId w:val="11"/>
        </w:numPr>
        <w:rPr>
          <w:rFonts w:cstheme="minorHAnsi"/>
          <w:b/>
          <w:bCs/>
          <w:color w:val="FF6900" w:themeColor="accent5"/>
          <w:u w:val="single"/>
        </w:rPr>
      </w:pPr>
      <w:r w:rsidRPr="007A10F6">
        <w:rPr>
          <w:rFonts w:cstheme="minorHAnsi"/>
        </w:rPr>
        <w:t>Supporting Pupils with Medical Conditions Policy</w:t>
      </w:r>
    </w:p>
    <w:p w14:paraId="628B92ED" w14:textId="194125D6" w:rsidR="00020DFD" w:rsidRDefault="00901814" w:rsidP="00E56679">
      <w:pPr>
        <w:pStyle w:val="Heading10"/>
      </w:pPr>
      <w:bookmarkStart w:id="4" w:name="_[Updated]_A_whole-school"/>
      <w:bookmarkEnd w:id="3"/>
      <w:bookmarkEnd w:id="4"/>
      <w:r w:rsidRPr="008661D9">
        <w:rPr>
          <w:shd w:val="clear" w:color="auto" w:fill="FFFFFF" w:themeFill="background1"/>
        </w:rPr>
        <w:t>A</w:t>
      </w:r>
      <w:r w:rsidR="008A471D" w:rsidRPr="008661D9">
        <w:rPr>
          <w:shd w:val="clear" w:color="auto" w:fill="FFFFFF" w:themeFill="background1"/>
        </w:rPr>
        <w:t xml:space="preserve"> whole-school approach to SMSC education</w:t>
      </w:r>
      <w:r w:rsidR="00236B33">
        <w:t xml:space="preserve"> </w:t>
      </w:r>
    </w:p>
    <w:p w14:paraId="32421C5B" w14:textId="39293D73" w:rsidR="00901814" w:rsidRDefault="008A471D" w:rsidP="00BC7457">
      <w:r>
        <w:t xml:space="preserve">The </w:t>
      </w:r>
      <w:r w:rsidR="00572E49">
        <w:t>Management Committee</w:t>
      </w:r>
      <w:r>
        <w:t xml:space="preserve"> will ensure that SMSC education is embedded across the school’s activities to ensure that the potential of each pupil is developed in accordance with their individual needs and capabilities. </w:t>
      </w:r>
    </w:p>
    <w:p w14:paraId="47943F23" w14:textId="024B3254" w:rsidR="000057CB" w:rsidRPr="007A10F6" w:rsidRDefault="000057CB" w:rsidP="00BC7457">
      <w:r>
        <w:t xml:space="preserve">The headteacher and </w:t>
      </w:r>
      <w:r w:rsidR="00572E49">
        <w:t xml:space="preserve">Leadership Team </w:t>
      </w:r>
      <w:r>
        <w:t>will facilitate and encourage a school environment which is welcoming</w:t>
      </w:r>
      <w:r w:rsidR="0036123F">
        <w:t>, inclusive</w:t>
      </w:r>
      <w:r>
        <w:t xml:space="preserve"> and safe for all pupils and members of the school community, </w:t>
      </w:r>
      <w:r w:rsidR="00956F4C">
        <w:t>irrespective of their protected characteristics and/or background.</w:t>
      </w:r>
      <w:r w:rsidR="0036123F">
        <w:t xml:space="preserve"> Staff will be expected to model high standards of discipline, courtesy, respect and acceptance of others, and to encourage pupils to take responsibility for their own actions.</w:t>
      </w:r>
    </w:p>
    <w:p w14:paraId="4076BA43" w14:textId="12C52080" w:rsidR="00236B33" w:rsidRPr="007A6E93" w:rsidRDefault="00236B33" w:rsidP="00BC7457">
      <w:r w:rsidRPr="007A6E93">
        <w:t xml:space="preserve">The </w:t>
      </w:r>
      <w:r w:rsidR="004F078F">
        <w:t xml:space="preserve">school’s </w:t>
      </w:r>
      <w:r w:rsidRPr="007A6E93">
        <w:t xml:space="preserve">spiritual development </w:t>
      </w:r>
      <w:r w:rsidR="004F078F">
        <w:t>provision enables pupils to</w:t>
      </w:r>
      <w:r w:rsidRPr="007A6E93">
        <w:t>:</w:t>
      </w:r>
    </w:p>
    <w:p w14:paraId="25D463C0" w14:textId="62A91C1B" w:rsidR="00236B33" w:rsidRPr="007A6E93" w:rsidRDefault="004F078F" w:rsidP="00BC7457">
      <w:pPr>
        <w:pStyle w:val="ListParagraph"/>
        <w:numPr>
          <w:ilvl w:val="0"/>
          <w:numId w:val="14"/>
        </w:numPr>
        <w:spacing w:before="0"/>
      </w:pPr>
      <w:bookmarkStart w:id="5" w:name="_Key_roles_and_1"/>
      <w:bookmarkStart w:id="6" w:name="_Protocols"/>
      <w:bookmarkEnd w:id="5"/>
      <w:bookmarkEnd w:id="6"/>
      <w:r>
        <w:t>B</w:t>
      </w:r>
      <w:r w:rsidR="00236B33" w:rsidRPr="007A6E93">
        <w:t xml:space="preserve">e reflective about their beliefs, religious or otherwise, </w:t>
      </w:r>
      <w:r>
        <w:t>and</w:t>
      </w:r>
      <w:r w:rsidR="00236B33" w:rsidRPr="007A6E93">
        <w:t xml:space="preserve"> their perspective on life.</w:t>
      </w:r>
    </w:p>
    <w:p w14:paraId="60037432" w14:textId="0CB19474" w:rsidR="00236B33" w:rsidRPr="007A6E93" w:rsidRDefault="004F078F" w:rsidP="00BC7457">
      <w:pPr>
        <w:pStyle w:val="ListParagraph"/>
        <w:numPr>
          <w:ilvl w:val="0"/>
          <w:numId w:val="14"/>
        </w:numPr>
        <w:spacing w:before="0"/>
      </w:pPr>
      <w:r>
        <w:t>Have k</w:t>
      </w:r>
      <w:r w:rsidR="00236B33">
        <w:t>nowledge of</w:t>
      </w:r>
      <w:r w:rsidR="00236B33" w:rsidRPr="007A6E93">
        <w:t>, and respect for, different people’s faiths, feelings and values.</w:t>
      </w:r>
    </w:p>
    <w:p w14:paraId="7F8D8BE2" w14:textId="7D0BAD67" w:rsidR="00236B33" w:rsidRPr="007A6E93" w:rsidRDefault="004F078F" w:rsidP="00BC7457">
      <w:pPr>
        <w:pStyle w:val="ListParagraph"/>
        <w:numPr>
          <w:ilvl w:val="0"/>
          <w:numId w:val="14"/>
        </w:numPr>
        <w:spacing w:before="0"/>
      </w:pPr>
      <w:r>
        <w:t>Develop a s</w:t>
      </w:r>
      <w:r w:rsidR="00236B33" w:rsidRPr="007A6E93">
        <w:t>ense of enjoyment and fascination in learning about themselves, others and the world around them.</w:t>
      </w:r>
    </w:p>
    <w:p w14:paraId="743C689D" w14:textId="5444149F" w:rsidR="00236B33" w:rsidRPr="007A6E93" w:rsidRDefault="00236B33" w:rsidP="00BC7457">
      <w:pPr>
        <w:pStyle w:val="ListParagraph"/>
        <w:numPr>
          <w:ilvl w:val="0"/>
          <w:numId w:val="14"/>
        </w:numPr>
        <w:spacing w:before="0"/>
      </w:pPr>
      <w:r w:rsidRPr="007A6E93">
        <w:t>Use imagination and creativity in their learning.</w:t>
      </w:r>
    </w:p>
    <w:p w14:paraId="4C8657A1" w14:textId="46941DC2" w:rsidR="00236B33" w:rsidRPr="007A6E93" w:rsidRDefault="004F078F" w:rsidP="00BC7457">
      <w:pPr>
        <w:pStyle w:val="ListParagraph"/>
        <w:numPr>
          <w:ilvl w:val="0"/>
          <w:numId w:val="14"/>
        </w:numPr>
        <w:spacing w:before="0"/>
      </w:pPr>
      <w:r>
        <w:t>Develop w</w:t>
      </w:r>
      <w:r w:rsidR="00236B33" w:rsidRPr="007A6E93">
        <w:t>illingness to reflect on their experiences.</w:t>
      </w:r>
    </w:p>
    <w:p w14:paraId="221D0065" w14:textId="4781C10B" w:rsidR="00236B33" w:rsidRPr="007A6E93" w:rsidRDefault="00236B33" w:rsidP="00BC7457">
      <w:r w:rsidRPr="007A6E93">
        <w:t xml:space="preserve">The </w:t>
      </w:r>
      <w:r w:rsidR="00901814">
        <w:t xml:space="preserve">school’s </w:t>
      </w:r>
      <w:r w:rsidRPr="007A6E93">
        <w:t xml:space="preserve">moral development </w:t>
      </w:r>
      <w:r w:rsidR="00901814">
        <w:t xml:space="preserve">provision enables </w:t>
      </w:r>
      <w:r w:rsidRPr="007A6E93">
        <w:t xml:space="preserve">pupils </w:t>
      </w:r>
      <w:r w:rsidR="00901814">
        <w:t>to</w:t>
      </w:r>
      <w:r w:rsidRPr="007A6E93">
        <w:t>:</w:t>
      </w:r>
    </w:p>
    <w:p w14:paraId="4DA4F064" w14:textId="0EECDBC2" w:rsidR="00236B33" w:rsidRPr="007A6E93" w:rsidRDefault="00901814" w:rsidP="00BC7457">
      <w:pPr>
        <w:pStyle w:val="ListParagraph"/>
        <w:numPr>
          <w:ilvl w:val="0"/>
          <w:numId w:val="15"/>
        </w:numPr>
        <w:spacing w:before="0"/>
      </w:pPr>
      <w:r>
        <w:t>R</w:t>
      </w:r>
      <w:r w:rsidR="00236B33" w:rsidRPr="007A6E93">
        <w:t>ecognise the difference between right and wrong, readily apply this understanding in their own lives and, in doing</w:t>
      </w:r>
      <w:r w:rsidR="004F078F">
        <w:t xml:space="preserve"> so</w:t>
      </w:r>
      <w:r w:rsidR="00236B33" w:rsidRPr="007A6E93">
        <w:t xml:space="preserve">, respect the civil and criminal law of England. </w:t>
      </w:r>
    </w:p>
    <w:p w14:paraId="4BA71407" w14:textId="43A15BE1" w:rsidR="00236B33" w:rsidRPr="007A6E93" w:rsidRDefault="00236B33" w:rsidP="00BC7457">
      <w:pPr>
        <w:pStyle w:val="ListParagraph"/>
        <w:numPr>
          <w:ilvl w:val="0"/>
          <w:numId w:val="15"/>
        </w:numPr>
        <w:spacing w:before="0"/>
      </w:pPr>
      <w:r w:rsidRPr="007A6E93">
        <w:t>Understand</w:t>
      </w:r>
      <w:r w:rsidR="00901814">
        <w:t xml:space="preserve"> </w:t>
      </w:r>
      <w:r w:rsidRPr="007A6E93">
        <w:t xml:space="preserve">the consequences of their behaviour and actions. </w:t>
      </w:r>
    </w:p>
    <w:p w14:paraId="63B8395E" w14:textId="4B7DB2C3" w:rsidR="00236B33" w:rsidRPr="007A6E93" w:rsidRDefault="00901814" w:rsidP="00BC7457">
      <w:pPr>
        <w:pStyle w:val="ListParagraph"/>
        <w:numPr>
          <w:ilvl w:val="0"/>
          <w:numId w:val="15"/>
        </w:numPr>
        <w:spacing w:before="0"/>
      </w:pPr>
      <w:r>
        <w:t>Develop an i</w:t>
      </w:r>
      <w:r w:rsidR="00236B33" w:rsidRPr="007A6E93">
        <w:t xml:space="preserve">nterest in investigating and offering reasoned views about moral and ethical issues, and </w:t>
      </w:r>
      <w:r w:rsidR="000057CB">
        <w:t xml:space="preserve">an </w:t>
      </w:r>
      <w:r w:rsidR="00236B33">
        <w:t>ability</w:t>
      </w:r>
      <w:r w:rsidR="00236B33" w:rsidRPr="007A6E93">
        <w:t xml:space="preserve"> to understand and appreciate the viewpoints of others on these issues.</w:t>
      </w:r>
    </w:p>
    <w:p w14:paraId="48D8E7F4" w14:textId="6CAF9A63" w:rsidR="00236B33" w:rsidRPr="007A6E93" w:rsidRDefault="00236B33" w:rsidP="00BC7457">
      <w:pPr>
        <w:spacing w:before="0"/>
      </w:pPr>
      <w:bookmarkStart w:id="7" w:name="_Actions_in_the"/>
      <w:bookmarkStart w:id="8" w:name="_Required_actions_if"/>
      <w:bookmarkStart w:id="9" w:name="_Organisation"/>
      <w:bookmarkStart w:id="10" w:name="_Definitions"/>
      <w:bookmarkStart w:id="11" w:name="_Training_of_staff"/>
      <w:bookmarkStart w:id="12" w:name="_Security"/>
      <w:bookmarkEnd w:id="7"/>
      <w:bookmarkEnd w:id="8"/>
      <w:bookmarkEnd w:id="9"/>
      <w:bookmarkEnd w:id="10"/>
      <w:bookmarkEnd w:id="11"/>
      <w:bookmarkEnd w:id="12"/>
      <w:r w:rsidRPr="007A6E93">
        <w:lastRenderedPageBreak/>
        <w:t xml:space="preserve">The </w:t>
      </w:r>
      <w:r w:rsidR="00901814">
        <w:t xml:space="preserve">school’s </w:t>
      </w:r>
      <w:r w:rsidRPr="007A6E93">
        <w:t xml:space="preserve">social development </w:t>
      </w:r>
      <w:r w:rsidR="00901814">
        <w:t xml:space="preserve">provision enables </w:t>
      </w:r>
      <w:r w:rsidRPr="007A6E93">
        <w:t xml:space="preserve">pupils </w:t>
      </w:r>
      <w:r w:rsidR="00901814">
        <w:t>to</w:t>
      </w:r>
      <w:r w:rsidRPr="007A6E93">
        <w:t>:</w:t>
      </w:r>
    </w:p>
    <w:p w14:paraId="44474811" w14:textId="20F5689D" w:rsidR="00236B33" w:rsidRPr="007A6E93" w:rsidRDefault="00236B33" w:rsidP="00BC7457">
      <w:pPr>
        <w:pStyle w:val="ListParagraph"/>
        <w:numPr>
          <w:ilvl w:val="0"/>
          <w:numId w:val="16"/>
        </w:numPr>
        <w:spacing w:before="0"/>
      </w:pPr>
      <w:r w:rsidRPr="007A6E93">
        <w:t xml:space="preserve">Use a range of social skills in different contexts, including working and socialising with pupils from different religious, ethnic and socioeconomic backgrounds. </w:t>
      </w:r>
    </w:p>
    <w:p w14:paraId="7DA49880" w14:textId="51B53FBC" w:rsidR="00236B33" w:rsidRPr="007A6E93" w:rsidRDefault="00901814" w:rsidP="00BC7457">
      <w:pPr>
        <w:pStyle w:val="ListParagraph"/>
        <w:numPr>
          <w:ilvl w:val="0"/>
          <w:numId w:val="16"/>
        </w:numPr>
        <w:spacing w:before="0"/>
      </w:pPr>
      <w:r>
        <w:t>P</w:t>
      </w:r>
      <w:r w:rsidR="00236B33" w:rsidRPr="007A6E93">
        <w:t xml:space="preserve">articipate in a variety of community and social settings, including by volunteering, cooperating well with others and being able to resolve conflicts effectively. </w:t>
      </w:r>
    </w:p>
    <w:p w14:paraId="239BFC32" w14:textId="247922D2" w:rsidR="000165C4" w:rsidRDefault="00236B33" w:rsidP="00BC7457">
      <w:pPr>
        <w:pStyle w:val="ListParagraph"/>
        <w:numPr>
          <w:ilvl w:val="0"/>
          <w:numId w:val="16"/>
        </w:numPr>
        <w:spacing w:before="0"/>
      </w:pPr>
      <w:r w:rsidRPr="007A6E93">
        <w:t>Accept and engage with the fundamental British values of democracy, the rule of law, individual liberty and mutual respect</w:t>
      </w:r>
      <w:r>
        <w:t>,</w:t>
      </w:r>
      <w:r w:rsidRPr="007A6E93">
        <w:t xml:space="preserve"> and </w:t>
      </w:r>
      <w:r w:rsidR="004F078F">
        <w:t>acceptance</w:t>
      </w:r>
      <w:r w:rsidR="004F078F" w:rsidRPr="007A6E93">
        <w:t xml:space="preserve"> </w:t>
      </w:r>
      <w:r w:rsidRPr="007A6E93">
        <w:t xml:space="preserve">of those with different faiths and beliefs. </w:t>
      </w:r>
    </w:p>
    <w:p w14:paraId="505EEADB" w14:textId="793865C2" w:rsidR="00236B33" w:rsidRPr="007A6E93" w:rsidRDefault="000165C4" w:rsidP="00BC7457">
      <w:pPr>
        <w:pStyle w:val="ListParagraph"/>
        <w:numPr>
          <w:ilvl w:val="0"/>
          <w:numId w:val="16"/>
        </w:numPr>
        <w:spacing w:before="0"/>
      </w:pPr>
      <w:r>
        <w:t>D</w:t>
      </w:r>
      <w:r w:rsidR="00236B33" w:rsidRPr="007A6E93">
        <w:t>evelop and demonstrate skills and attitudes that will allow them to participate fully in, and contribute positively to, life in modern Britain.</w:t>
      </w:r>
    </w:p>
    <w:p w14:paraId="07D27768" w14:textId="15A7E900" w:rsidR="00236B33" w:rsidRPr="007A6E93" w:rsidRDefault="00236B33" w:rsidP="00BC7457">
      <w:r w:rsidRPr="00B51497">
        <w:t>The</w:t>
      </w:r>
      <w:r w:rsidRPr="007A6E93">
        <w:t xml:space="preserve"> </w:t>
      </w:r>
      <w:r w:rsidR="00F55934">
        <w:t xml:space="preserve">school’s </w:t>
      </w:r>
      <w:r w:rsidRPr="007A6E93">
        <w:t xml:space="preserve">cultural development </w:t>
      </w:r>
      <w:r w:rsidR="00F55934">
        <w:t>provision enables</w:t>
      </w:r>
      <w:r w:rsidR="00F55934" w:rsidRPr="007A6E93">
        <w:t xml:space="preserve"> </w:t>
      </w:r>
      <w:r w:rsidRPr="007A6E93">
        <w:t xml:space="preserve">pupils </w:t>
      </w:r>
      <w:r w:rsidR="00F55934">
        <w:t>to</w:t>
      </w:r>
      <w:r w:rsidRPr="007A6E93">
        <w:t>:</w:t>
      </w:r>
    </w:p>
    <w:p w14:paraId="303B9604" w14:textId="1B4CA0CF" w:rsidR="00236B33" w:rsidRPr="007A6E93" w:rsidRDefault="00236B33" w:rsidP="00BC7457">
      <w:pPr>
        <w:pStyle w:val="ListParagraph"/>
        <w:numPr>
          <w:ilvl w:val="0"/>
          <w:numId w:val="17"/>
        </w:numPr>
        <w:spacing w:before="0"/>
      </w:pPr>
      <w:r w:rsidRPr="007A6E93">
        <w:t xml:space="preserve">Understand and </w:t>
      </w:r>
      <w:r w:rsidR="00604F57" w:rsidRPr="007A6E93">
        <w:t>appreciat</w:t>
      </w:r>
      <w:r w:rsidR="00604F57">
        <w:t>e</w:t>
      </w:r>
      <w:r w:rsidR="00604F57" w:rsidRPr="007A6E93">
        <w:t xml:space="preserve"> </w:t>
      </w:r>
      <w:r w:rsidRPr="007A6E93">
        <w:t xml:space="preserve">the wide range of cultural influences that have shaped their own heritage and that of others. </w:t>
      </w:r>
    </w:p>
    <w:p w14:paraId="78F6EAFF" w14:textId="5B43F313" w:rsidR="00236B33" w:rsidRPr="007A6E93" w:rsidRDefault="00236B33" w:rsidP="00BC7457">
      <w:pPr>
        <w:pStyle w:val="ListParagraph"/>
        <w:numPr>
          <w:ilvl w:val="0"/>
          <w:numId w:val="17"/>
        </w:numPr>
        <w:spacing w:before="0"/>
      </w:pPr>
      <w:r w:rsidRPr="007A6E93">
        <w:t xml:space="preserve">Understand and </w:t>
      </w:r>
      <w:r w:rsidR="00604F57" w:rsidRPr="007A6E93">
        <w:t>appreciat</w:t>
      </w:r>
      <w:r w:rsidR="00604F57">
        <w:t>e</w:t>
      </w:r>
      <w:r w:rsidR="00604F57" w:rsidRPr="007A6E93">
        <w:t xml:space="preserve"> </w:t>
      </w:r>
      <w:r w:rsidRPr="007A6E93">
        <w:t>the range of different cultures within the school, and further afield, as an essential element of their preparation for life in modern Britain.</w:t>
      </w:r>
    </w:p>
    <w:p w14:paraId="33A226C8" w14:textId="1218A598" w:rsidR="00236B33" w:rsidRPr="007A6E93" w:rsidRDefault="00604F57" w:rsidP="00BC7457">
      <w:pPr>
        <w:pStyle w:val="ListParagraph"/>
        <w:numPr>
          <w:ilvl w:val="0"/>
          <w:numId w:val="17"/>
        </w:numPr>
        <w:spacing w:before="0"/>
      </w:pPr>
      <w:r>
        <w:t>Develop k</w:t>
      </w:r>
      <w:r w:rsidR="00236B33" w:rsidRPr="007A6E93">
        <w:t xml:space="preserve">nowledge of Britain's democratic parliamentary system and its central role in shaping our history and values, and in continuing to develop Britain. </w:t>
      </w:r>
    </w:p>
    <w:p w14:paraId="6EB6A118" w14:textId="7615368A" w:rsidR="00236B33" w:rsidRPr="007A6E93" w:rsidRDefault="000D0B98" w:rsidP="00BC7457">
      <w:pPr>
        <w:pStyle w:val="ListParagraph"/>
        <w:numPr>
          <w:ilvl w:val="0"/>
          <w:numId w:val="17"/>
        </w:numPr>
        <w:spacing w:before="0"/>
      </w:pPr>
      <w:r>
        <w:t>P</w:t>
      </w:r>
      <w:r w:rsidR="00236B33" w:rsidRPr="007A6E93">
        <w:t>articipate in</w:t>
      </w:r>
      <w:r w:rsidR="00236B33">
        <w:t>,</w:t>
      </w:r>
      <w:r w:rsidR="00236B33" w:rsidRPr="007A6E93">
        <w:t xml:space="preserve"> and respond positively to</w:t>
      </w:r>
      <w:r w:rsidR="00236B33">
        <w:t>,</w:t>
      </w:r>
      <w:r w:rsidR="00236B33" w:rsidRPr="007A6E93">
        <w:t xml:space="preserve"> artistic, sporting and cultural opportunities. </w:t>
      </w:r>
    </w:p>
    <w:p w14:paraId="6F4EF8C5" w14:textId="4A639077" w:rsidR="00236B33" w:rsidRPr="007A6E93" w:rsidRDefault="000D0B98" w:rsidP="00BC7457">
      <w:pPr>
        <w:pStyle w:val="ListParagraph"/>
        <w:numPr>
          <w:ilvl w:val="0"/>
          <w:numId w:val="17"/>
        </w:numPr>
        <w:spacing w:before="0"/>
      </w:pPr>
      <w:r>
        <w:t>Develop an i</w:t>
      </w:r>
      <w:r w:rsidR="00236B33" w:rsidRPr="007A6E93">
        <w:t>nterest in exploring, improving</w:t>
      </w:r>
      <w:r w:rsidR="00236B33">
        <w:t xml:space="preserve"> their</w:t>
      </w:r>
      <w:r w:rsidR="00236B33" w:rsidRPr="007A6E93">
        <w:t xml:space="preserve"> understanding of, and showing respect for, different faiths and cultur</w:t>
      </w:r>
      <w:r w:rsidR="00236B33">
        <w:t>es</w:t>
      </w:r>
      <w:r w:rsidR="00236B33" w:rsidRPr="007A6E93">
        <w:t>.</w:t>
      </w:r>
    </w:p>
    <w:p w14:paraId="0436D786" w14:textId="33C4A3BB" w:rsidR="00236B33" w:rsidRDefault="00236B33" w:rsidP="00BC7457">
      <w:pPr>
        <w:pStyle w:val="ListParagraph"/>
        <w:numPr>
          <w:ilvl w:val="0"/>
          <w:numId w:val="17"/>
        </w:numPr>
        <w:spacing w:before="0"/>
      </w:pPr>
      <w:r w:rsidRPr="007A6E93">
        <w:t>Understand, accept, respect</w:t>
      </w:r>
      <w:r>
        <w:t>,</w:t>
      </w:r>
      <w:r w:rsidRPr="007A6E93">
        <w:t xml:space="preserve"> and </w:t>
      </w:r>
      <w:r w:rsidR="000D0B98">
        <w:t>celebrate</w:t>
      </w:r>
      <w:r w:rsidRPr="007A6E93">
        <w:t xml:space="preserve"> diversity, as shown by their tolerance and attitudes towards different religious, ethnic and socio-economic groups in the local, national and global communities</w:t>
      </w:r>
      <w:r>
        <w:t xml:space="preserve">. </w:t>
      </w:r>
    </w:p>
    <w:p w14:paraId="110D3253" w14:textId="42498678" w:rsidR="00615B9B" w:rsidRPr="007A6E93" w:rsidRDefault="00615B9B" w:rsidP="00BC7457">
      <w:pPr>
        <w:spacing w:before="0"/>
      </w:pPr>
      <w:r>
        <w:t xml:space="preserve">The headteacher will work in collaboration with the SENCO to ensure that lessons and activities, and expectations of pupils in relation to those lessons and activities, are appropriately adjusted to accommodate the needs of pupils with SEND. </w:t>
      </w:r>
    </w:p>
    <w:p w14:paraId="24279B8A" w14:textId="4E13CF11" w:rsidR="00236B33" w:rsidRDefault="00475FC7" w:rsidP="00E56679">
      <w:pPr>
        <w:pStyle w:val="Heading10"/>
      </w:pPr>
      <w:bookmarkStart w:id="13" w:name="_[Updated]_Cross-curriculum_teaching"/>
      <w:bookmarkEnd w:id="13"/>
      <w:r w:rsidRPr="008661D9">
        <w:rPr>
          <w:shd w:val="clear" w:color="auto" w:fill="FFFFFF" w:themeFill="background1"/>
        </w:rPr>
        <w:t>Cross-curriculum teaching and learning</w:t>
      </w:r>
    </w:p>
    <w:p w14:paraId="15F97E7C" w14:textId="0BE98A55" w:rsidR="00475FC7" w:rsidRPr="007A6E93" w:rsidRDefault="00475FC7" w:rsidP="00BC7457">
      <w:r w:rsidRPr="007A6E93">
        <w:t xml:space="preserve">SMSC </w:t>
      </w:r>
      <w:r>
        <w:t xml:space="preserve">education </w:t>
      </w:r>
      <w:r w:rsidRPr="007A6E93">
        <w:t>will take place across all areas of the curriculum.</w:t>
      </w:r>
      <w:r w:rsidR="005E403A">
        <w:t xml:space="preserve"> </w:t>
      </w:r>
      <w:r w:rsidRPr="007A6E93">
        <w:t xml:space="preserve">SMSC has particularly strong links to religious education, </w:t>
      </w:r>
      <w:r w:rsidR="00BD6ABC">
        <w:t>citizenship, history</w:t>
      </w:r>
      <w:r w:rsidRPr="007A6E93">
        <w:t xml:space="preserve"> and PSHE</w:t>
      </w:r>
      <w:r w:rsidR="00F01147">
        <w:t>.</w:t>
      </w:r>
      <w:r w:rsidR="008A2337" w:rsidRPr="008A2337">
        <w:t xml:space="preserve"> </w:t>
      </w:r>
      <w:r w:rsidR="008A2337">
        <w:t xml:space="preserve">The school has developed an </w:t>
      </w:r>
      <w:hyperlink w:anchor="_SMSC_Matrix" w:history="1">
        <w:r w:rsidR="008A2337" w:rsidRPr="00B51497">
          <w:rPr>
            <w:rStyle w:val="Hyperlink"/>
          </w:rPr>
          <w:t>SMSC matrix</w:t>
        </w:r>
      </w:hyperlink>
      <w:r w:rsidR="008A2337" w:rsidRPr="007A10F6">
        <w:rPr>
          <w:rStyle w:val="Hyperlink"/>
          <w:color w:val="auto"/>
          <w:u w:val="none"/>
        </w:rPr>
        <w:t>, which</w:t>
      </w:r>
      <w:r w:rsidR="008A2337" w:rsidRPr="008A2337">
        <w:t xml:space="preserve"> </w:t>
      </w:r>
      <w:r w:rsidR="008A2337">
        <w:t>shows where SMSC education</w:t>
      </w:r>
      <w:r w:rsidR="00C6772E">
        <w:t xml:space="preserve"> is</w:t>
      </w:r>
      <w:r w:rsidR="008A2337">
        <w:t xml:space="preserve"> embedded into subjects and provides evidence of </w:t>
      </w:r>
      <w:r w:rsidR="00956BC9">
        <w:t>its</w:t>
      </w:r>
      <w:r w:rsidR="008A2337">
        <w:t xml:space="preserve"> inclusion.</w:t>
      </w:r>
    </w:p>
    <w:p w14:paraId="1F762707" w14:textId="64057F68" w:rsidR="00475FC7" w:rsidRPr="007A6E93" w:rsidRDefault="00475FC7" w:rsidP="00BC7457">
      <w:r w:rsidRPr="007A6E93">
        <w:t>All areas of the curriculum will draw examples from as wide a range of cultural contexts as possible.</w:t>
      </w:r>
      <w:r w:rsidR="00F01147" w:rsidRPr="00F01147">
        <w:t xml:space="preserve"> </w:t>
      </w:r>
      <w:r w:rsidR="00F01147">
        <w:t>Teaching staff will be expected to foster an open environment in their lessons in which respect, tolerance for different values, opinions and backgrounds, and team work are encouraged and prioritised in line with the guiding principles of SMSC education.</w:t>
      </w:r>
    </w:p>
    <w:p w14:paraId="12C3F211" w14:textId="7CC4BAC3" w:rsidR="00475FC7" w:rsidRPr="007A6E93" w:rsidRDefault="00BD6ABC" w:rsidP="00BC7457">
      <w:r>
        <w:t>T</w:t>
      </w:r>
      <w:r w:rsidR="00F01147">
        <w:t>eaching staff</w:t>
      </w:r>
      <w:r w:rsidR="00F01147" w:rsidRPr="007A6E93">
        <w:t xml:space="preserve"> </w:t>
      </w:r>
      <w:r w:rsidR="00475FC7" w:rsidRPr="007A6E93">
        <w:t xml:space="preserve">will use classroom discussion to </w:t>
      </w:r>
      <w:r>
        <w:t>support pupils</w:t>
      </w:r>
      <w:r w:rsidRPr="007A6E93">
        <w:t xml:space="preserve"> </w:t>
      </w:r>
      <w:r w:rsidR="00475FC7" w:rsidRPr="007A6E93">
        <w:t>to:</w:t>
      </w:r>
    </w:p>
    <w:p w14:paraId="022A2456" w14:textId="2E9B5C10" w:rsidR="00475FC7" w:rsidRPr="007A6E93" w:rsidRDefault="00475FC7" w:rsidP="00BC7457">
      <w:pPr>
        <w:pStyle w:val="ListParagraph"/>
        <w:numPr>
          <w:ilvl w:val="0"/>
          <w:numId w:val="18"/>
        </w:numPr>
      </w:pPr>
      <w:r w:rsidRPr="007A6E93">
        <w:t>Talk about their experiences</w:t>
      </w:r>
      <w:r w:rsidR="00BD6ABC">
        <w:t>, thoughts</w:t>
      </w:r>
      <w:r w:rsidRPr="007A6E93">
        <w:t xml:space="preserve"> and feelings.</w:t>
      </w:r>
    </w:p>
    <w:p w14:paraId="25C0A686" w14:textId="77777777" w:rsidR="00475FC7" w:rsidRPr="007A6E93" w:rsidRDefault="00475FC7" w:rsidP="00BC7457">
      <w:pPr>
        <w:pStyle w:val="ListParagraph"/>
        <w:numPr>
          <w:ilvl w:val="0"/>
          <w:numId w:val="18"/>
        </w:numPr>
      </w:pPr>
      <w:r w:rsidRPr="007A6E93">
        <w:t xml:space="preserve">Express and clarify personal ideas and beliefs. </w:t>
      </w:r>
    </w:p>
    <w:p w14:paraId="6AC12DC2" w14:textId="77777777" w:rsidR="00475FC7" w:rsidRPr="007A6E93" w:rsidRDefault="00475FC7" w:rsidP="00BC7457">
      <w:pPr>
        <w:pStyle w:val="ListParagraph"/>
        <w:numPr>
          <w:ilvl w:val="0"/>
          <w:numId w:val="18"/>
        </w:numPr>
      </w:pPr>
      <w:r w:rsidRPr="007A6E93">
        <w:t>Speak about difficult events, e.g. bullying</w:t>
      </w:r>
      <w:r>
        <w:t xml:space="preserve"> and</w:t>
      </w:r>
      <w:r w:rsidRPr="007A6E93">
        <w:t xml:space="preserve"> death.</w:t>
      </w:r>
    </w:p>
    <w:p w14:paraId="38B93E23" w14:textId="74EC7C3D" w:rsidR="00475FC7" w:rsidRPr="007A6E93" w:rsidRDefault="00475FC7" w:rsidP="00BC7457">
      <w:pPr>
        <w:pStyle w:val="ListParagraph"/>
        <w:numPr>
          <w:ilvl w:val="0"/>
          <w:numId w:val="18"/>
        </w:numPr>
      </w:pPr>
      <w:r w:rsidRPr="007A6E93">
        <w:t>Explore</w:t>
      </w:r>
      <w:r w:rsidR="00BD6ABC">
        <w:t xml:space="preserve"> their</w:t>
      </w:r>
      <w:r w:rsidRPr="007A6E93">
        <w:t xml:space="preserve"> relationships with friends</w:t>
      </w:r>
      <w:r>
        <w:t xml:space="preserve">, </w:t>
      </w:r>
      <w:r w:rsidRPr="007A6E93">
        <w:t>family</w:t>
      </w:r>
      <w:r>
        <w:t xml:space="preserve"> and </w:t>
      </w:r>
      <w:r w:rsidRPr="007A6E93">
        <w:t>others.</w:t>
      </w:r>
    </w:p>
    <w:p w14:paraId="2D4EACD7" w14:textId="30F5919D" w:rsidR="00475FC7" w:rsidRPr="007A6E93" w:rsidRDefault="00475FC7" w:rsidP="00BC7457">
      <w:pPr>
        <w:pStyle w:val="ListParagraph"/>
        <w:numPr>
          <w:ilvl w:val="0"/>
          <w:numId w:val="18"/>
        </w:numPr>
      </w:pPr>
      <w:r w:rsidRPr="007A6E93">
        <w:lastRenderedPageBreak/>
        <w:t>Consider</w:t>
      </w:r>
      <w:r w:rsidR="00BD6ABC">
        <w:t>,</w:t>
      </w:r>
      <w:r w:rsidRPr="007A6E93">
        <w:t xml:space="preserve"> </w:t>
      </w:r>
      <w:r w:rsidR="00BD6ABC">
        <w:t>and s</w:t>
      </w:r>
      <w:r w:rsidR="00BD6ABC" w:rsidRPr="007A6E93">
        <w:t xml:space="preserve">how empathy </w:t>
      </w:r>
      <w:r w:rsidR="00BD6ABC">
        <w:t xml:space="preserve">towards, </w:t>
      </w:r>
      <w:r w:rsidRPr="007A6E93">
        <w:t xml:space="preserve">the needs </w:t>
      </w:r>
      <w:r w:rsidR="00BD6ABC">
        <w:t xml:space="preserve">and experiences </w:t>
      </w:r>
      <w:r w:rsidRPr="007A6E93">
        <w:t>of others.</w:t>
      </w:r>
    </w:p>
    <w:p w14:paraId="3E4971D9" w14:textId="0CFBFB3C" w:rsidR="00475FC7" w:rsidRPr="007A6E93" w:rsidRDefault="00475FC7" w:rsidP="00BC7457">
      <w:pPr>
        <w:pStyle w:val="ListParagraph"/>
        <w:numPr>
          <w:ilvl w:val="0"/>
          <w:numId w:val="18"/>
        </w:numPr>
      </w:pPr>
      <w:r w:rsidRPr="007A6E93">
        <w:t xml:space="preserve">Develop self-esteem </w:t>
      </w:r>
      <w:r w:rsidR="00BD6ABC">
        <w:t>and personal confidence</w:t>
      </w:r>
      <w:r w:rsidRPr="007A6E93">
        <w:t>.</w:t>
      </w:r>
    </w:p>
    <w:p w14:paraId="22A15F16" w14:textId="77777777" w:rsidR="00475FC7" w:rsidRPr="007A6E93" w:rsidRDefault="00475FC7" w:rsidP="00BC7457">
      <w:pPr>
        <w:pStyle w:val="ListParagraph"/>
        <w:numPr>
          <w:ilvl w:val="0"/>
          <w:numId w:val="18"/>
        </w:numPr>
      </w:pPr>
      <w:r w:rsidRPr="007A6E93">
        <w:t>Develop a sense of belonging.</w:t>
      </w:r>
    </w:p>
    <w:p w14:paraId="23C98CE3" w14:textId="1340A462" w:rsidR="00475FC7" w:rsidRPr="007A6E93" w:rsidRDefault="00475FC7" w:rsidP="00BC7457">
      <w:pPr>
        <w:pStyle w:val="ListParagraph"/>
        <w:numPr>
          <w:ilvl w:val="0"/>
          <w:numId w:val="18"/>
        </w:numPr>
      </w:pPr>
      <w:r w:rsidRPr="007A6E93">
        <w:t xml:space="preserve">Develop </w:t>
      </w:r>
      <w:r w:rsidR="00BD6ABC">
        <w:t>their SMSC skills, e.g. compassion</w:t>
      </w:r>
      <w:r w:rsidRPr="007A6E93">
        <w:t>, respect, open-mindedness, sensitivity</w:t>
      </w:r>
      <w:r w:rsidR="00BD6ABC">
        <w:t xml:space="preserve"> and </w:t>
      </w:r>
      <w:r w:rsidRPr="007A6E93">
        <w:t>critical awareness</w:t>
      </w:r>
      <w:r w:rsidR="00BD6ABC">
        <w:t>.</w:t>
      </w:r>
    </w:p>
    <w:p w14:paraId="062E954B" w14:textId="1860A436" w:rsidR="00475FC7" w:rsidRPr="007A6E93" w:rsidRDefault="00475FC7" w:rsidP="00BC7457">
      <w:r w:rsidRPr="007A6E93">
        <w:t>Many areas across the curriculum provide opportunities for pupils to:</w:t>
      </w:r>
    </w:p>
    <w:p w14:paraId="442213E5" w14:textId="77777777" w:rsidR="00475FC7" w:rsidRPr="007A6E93" w:rsidRDefault="00475FC7" w:rsidP="00BC7457">
      <w:pPr>
        <w:pStyle w:val="ListParagraph"/>
        <w:numPr>
          <w:ilvl w:val="0"/>
          <w:numId w:val="18"/>
        </w:numPr>
      </w:pPr>
      <w:r w:rsidRPr="007A6E93">
        <w:t>Listen and talk to each other.</w:t>
      </w:r>
    </w:p>
    <w:p w14:paraId="6A621420" w14:textId="23397C07" w:rsidR="00475FC7" w:rsidRDefault="00475FC7" w:rsidP="00BC7457">
      <w:pPr>
        <w:pStyle w:val="ListParagraph"/>
        <w:numPr>
          <w:ilvl w:val="0"/>
          <w:numId w:val="18"/>
        </w:numPr>
      </w:pPr>
      <w:r w:rsidRPr="007A6E93">
        <w:t xml:space="preserve">Learn </w:t>
      </w:r>
      <w:r>
        <w:t>to</w:t>
      </w:r>
      <w:r w:rsidRPr="007A6E93">
        <w:t xml:space="preserve"> treat </w:t>
      </w:r>
      <w:r w:rsidR="00E31216">
        <w:t>one another</w:t>
      </w:r>
      <w:r w:rsidRPr="007A6E93">
        <w:t xml:space="preserve"> as equals, </w:t>
      </w:r>
      <w:r w:rsidR="00E31216">
        <w:t>regardless of protected characteristics and/or background</w:t>
      </w:r>
      <w:r w:rsidRPr="007A6E93">
        <w:t>.</w:t>
      </w:r>
    </w:p>
    <w:p w14:paraId="5C501198" w14:textId="6300182D" w:rsidR="00E31216" w:rsidRPr="007A6E93" w:rsidRDefault="00E31216" w:rsidP="00BC7457">
      <w:pPr>
        <w:pStyle w:val="ListParagraph"/>
        <w:numPr>
          <w:ilvl w:val="0"/>
          <w:numId w:val="18"/>
        </w:numPr>
      </w:pPr>
      <w:r>
        <w:t xml:space="preserve">Recognise and celebrate the differences and similarities between themselves and others. </w:t>
      </w:r>
    </w:p>
    <w:p w14:paraId="6FD03217" w14:textId="1BE67C89" w:rsidR="00475FC7" w:rsidRPr="007A6E93" w:rsidRDefault="00475FC7" w:rsidP="00BC7457">
      <w:pPr>
        <w:pStyle w:val="ListParagraph"/>
        <w:numPr>
          <w:ilvl w:val="0"/>
          <w:numId w:val="18"/>
        </w:numPr>
      </w:pPr>
      <w:r w:rsidRPr="007A6E93">
        <w:t>Agree and disagree</w:t>
      </w:r>
      <w:r w:rsidR="00E31216">
        <w:t xml:space="preserve"> with people respectfully</w:t>
      </w:r>
      <w:r w:rsidRPr="007A6E93">
        <w:t>.</w:t>
      </w:r>
    </w:p>
    <w:p w14:paraId="2E3DCD90" w14:textId="1E4DCD13" w:rsidR="00475FC7" w:rsidRPr="007A6E93" w:rsidRDefault="00475FC7" w:rsidP="00BC7457">
      <w:pPr>
        <w:pStyle w:val="ListParagraph"/>
        <w:numPr>
          <w:ilvl w:val="0"/>
          <w:numId w:val="18"/>
        </w:numPr>
      </w:pPr>
      <w:r w:rsidRPr="007A6E93">
        <w:t>Work co-operatively and collaboratively.</w:t>
      </w:r>
    </w:p>
    <w:p w14:paraId="1403D7CB" w14:textId="5877CE90" w:rsidR="00475FC7" w:rsidRDefault="00EF0EBA" w:rsidP="00BC7457">
      <w:r>
        <w:t>The school will</w:t>
      </w:r>
      <w:r w:rsidR="00475FC7">
        <w:t xml:space="preserve"> use the following methods to help pupils develop an understanding of how they can influence decision</w:t>
      </w:r>
      <w:r w:rsidR="00E31216">
        <w:t xml:space="preserve"> </w:t>
      </w:r>
      <w:r w:rsidR="00475FC7">
        <w:t>making through the democratic process:</w:t>
      </w:r>
    </w:p>
    <w:p w14:paraId="727A4F59" w14:textId="1E25AD63" w:rsidR="00475FC7" w:rsidRDefault="00475FC7" w:rsidP="00BC7457">
      <w:pPr>
        <w:pStyle w:val="ListParagraph"/>
        <w:numPr>
          <w:ilvl w:val="0"/>
          <w:numId w:val="18"/>
        </w:numPr>
      </w:pPr>
      <w:r>
        <w:t>Electing a school council</w:t>
      </w:r>
    </w:p>
    <w:p w14:paraId="594309E8" w14:textId="26798090" w:rsidR="00475FC7" w:rsidRPr="009A01DA" w:rsidRDefault="00475FC7" w:rsidP="00BC7457">
      <w:pPr>
        <w:pStyle w:val="ListParagraph"/>
        <w:numPr>
          <w:ilvl w:val="0"/>
          <w:numId w:val="18"/>
        </w:numPr>
      </w:pPr>
      <w:r>
        <w:t xml:space="preserve">Hearing pupils’ voice through </w:t>
      </w:r>
      <w:r w:rsidRPr="007A10F6">
        <w:t>a suggestion box</w:t>
      </w:r>
    </w:p>
    <w:p w14:paraId="67AF2B21" w14:textId="673B5670" w:rsidR="00475FC7" w:rsidRPr="009A01DA" w:rsidRDefault="00475FC7" w:rsidP="00BC7457">
      <w:pPr>
        <w:pStyle w:val="ListParagraph"/>
        <w:numPr>
          <w:ilvl w:val="0"/>
          <w:numId w:val="18"/>
        </w:numPr>
      </w:pPr>
      <w:r>
        <w:t>Issuing pupil questionnaires</w:t>
      </w:r>
      <w:r w:rsidR="00E31216">
        <w:t xml:space="preserve"> to gather pupil opinions on decisions</w:t>
      </w:r>
    </w:p>
    <w:p w14:paraId="694BA7CD" w14:textId="61810727" w:rsidR="00475FC7" w:rsidRPr="009A01DA" w:rsidRDefault="00475FC7" w:rsidP="00BC7457">
      <w:pPr>
        <w:pStyle w:val="ListParagraph"/>
        <w:numPr>
          <w:ilvl w:val="0"/>
          <w:numId w:val="18"/>
        </w:numPr>
      </w:pPr>
      <w:r>
        <w:t>Providing pupils with opportunities to</w:t>
      </w:r>
      <w:r w:rsidR="00EF0EBA">
        <w:t xml:space="preserve"> build balanced arguments and form opinions, e.g. by</w:t>
      </w:r>
      <w:r>
        <w:t xml:space="preserve"> tak</w:t>
      </w:r>
      <w:r w:rsidR="00EF0EBA">
        <w:t>ing</w:t>
      </w:r>
      <w:r>
        <w:t xml:space="preserve"> part in debates and public speaking</w:t>
      </w:r>
    </w:p>
    <w:p w14:paraId="16714C00" w14:textId="118F684B" w:rsidR="00475FC7" w:rsidRDefault="00EF0EBA" w:rsidP="00BC7457">
      <w:r>
        <w:t>The school will</w:t>
      </w:r>
      <w:r w:rsidR="00475FC7">
        <w:t xml:space="preserve"> use the following methods to help pupils develop an understanding of the rule of law:</w:t>
      </w:r>
    </w:p>
    <w:p w14:paraId="137D5E64" w14:textId="2DFC4B2B" w:rsidR="00475FC7" w:rsidRDefault="00475FC7" w:rsidP="00BC7457">
      <w:pPr>
        <w:pStyle w:val="ListParagraph"/>
        <w:numPr>
          <w:ilvl w:val="0"/>
          <w:numId w:val="19"/>
        </w:numPr>
      </w:pPr>
      <w:r>
        <w:t xml:space="preserve">Setting </w:t>
      </w:r>
      <w:r w:rsidR="00EF0EBA">
        <w:t xml:space="preserve">and enforcing </w:t>
      </w:r>
      <w:r>
        <w:t>high expectations for attendance, punctuality and behaviour</w:t>
      </w:r>
    </w:p>
    <w:p w14:paraId="4B9AD342" w14:textId="42DC8EF5" w:rsidR="00475FC7" w:rsidRDefault="00475FC7" w:rsidP="00BC7457">
      <w:pPr>
        <w:pStyle w:val="ListParagraph"/>
        <w:numPr>
          <w:ilvl w:val="0"/>
          <w:numId w:val="19"/>
        </w:numPr>
      </w:pPr>
      <w:r>
        <w:t xml:space="preserve">Setting </w:t>
      </w:r>
      <w:r w:rsidR="00EF0EBA">
        <w:t xml:space="preserve">and enforcing </w:t>
      </w:r>
      <w:r>
        <w:t>classroom and school rules</w:t>
      </w:r>
    </w:p>
    <w:p w14:paraId="0DA755E9" w14:textId="22651AC8" w:rsidR="00475FC7" w:rsidRDefault="00475FC7" w:rsidP="00BC7457">
      <w:pPr>
        <w:pStyle w:val="ListParagraph"/>
        <w:numPr>
          <w:ilvl w:val="0"/>
          <w:numId w:val="19"/>
        </w:numPr>
      </w:pPr>
      <w:r>
        <w:t>Teaching pupils about laws</w:t>
      </w:r>
      <w:r w:rsidR="00EF0EBA">
        <w:t xml:space="preserve"> that are</w:t>
      </w:r>
      <w:r>
        <w:t xml:space="preserve"> relevant to the school setting</w:t>
      </w:r>
    </w:p>
    <w:p w14:paraId="67977155" w14:textId="1BC132F7" w:rsidR="00475FC7" w:rsidRDefault="00475FC7" w:rsidP="00BC7457">
      <w:pPr>
        <w:pStyle w:val="ListParagraph"/>
        <w:numPr>
          <w:ilvl w:val="0"/>
          <w:numId w:val="19"/>
        </w:numPr>
      </w:pPr>
      <w:r>
        <w:t xml:space="preserve">Teaching pupils about </w:t>
      </w:r>
      <w:r w:rsidR="00EF0EBA">
        <w:t>adults who fulfil roles designed to help others</w:t>
      </w:r>
      <w:r>
        <w:t>, including staff members, emergency services, friends and family</w:t>
      </w:r>
    </w:p>
    <w:p w14:paraId="37E3B1BB" w14:textId="5DCCEC12" w:rsidR="00475FC7" w:rsidRDefault="00475FC7" w:rsidP="00BC7457">
      <w:pPr>
        <w:pStyle w:val="ListParagraph"/>
        <w:numPr>
          <w:ilvl w:val="0"/>
          <w:numId w:val="19"/>
        </w:numPr>
      </w:pPr>
      <w:r>
        <w:t>Teaching pupils about the role of the monarchy and of previous monarchies</w:t>
      </w:r>
    </w:p>
    <w:p w14:paraId="35262355" w14:textId="19894D2D" w:rsidR="00475FC7" w:rsidRDefault="00475FC7" w:rsidP="00BC7457">
      <w:pPr>
        <w:pStyle w:val="ListParagraph"/>
        <w:numPr>
          <w:ilvl w:val="0"/>
          <w:numId w:val="19"/>
        </w:numPr>
      </w:pPr>
      <w:r>
        <w:t>Providing pupils with opportunities to celebrate the lives of people who have influenced the course of history</w:t>
      </w:r>
    </w:p>
    <w:p w14:paraId="31C59927" w14:textId="43627AA2" w:rsidR="00EF0EBA" w:rsidRPr="007A6E93" w:rsidRDefault="00EF0EBA" w:rsidP="00BC7457">
      <w:pPr>
        <w:pStyle w:val="ListParagraph"/>
        <w:numPr>
          <w:ilvl w:val="0"/>
          <w:numId w:val="19"/>
        </w:numPr>
      </w:pPr>
      <w:r>
        <w:rPr>
          <w:rFonts w:ascii="Arial" w:hAnsi="Arial" w:cs="Times New Roman"/>
        </w:rPr>
        <w:t>Implementing clear, consistent and defined sanctions for challenging behaviour in line with the Behaviour Policy</w:t>
      </w:r>
    </w:p>
    <w:p w14:paraId="3EEDC41D" w14:textId="073C517E" w:rsidR="00475FC7" w:rsidRDefault="00475FC7" w:rsidP="00BC7457">
      <w:r>
        <w:t>We may use the following methods to help pupils develop an understanding of different faiths and beliefs:</w:t>
      </w:r>
    </w:p>
    <w:p w14:paraId="428951EB" w14:textId="3407770A" w:rsidR="00475FC7" w:rsidRDefault="00475FC7" w:rsidP="00BC7457">
      <w:pPr>
        <w:pStyle w:val="ListParagraph"/>
        <w:numPr>
          <w:ilvl w:val="0"/>
          <w:numId w:val="20"/>
        </w:numPr>
      </w:pPr>
      <w:r>
        <w:t>Celebrating differences and similarities through cultural event days, for example, International Day</w:t>
      </w:r>
    </w:p>
    <w:p w14:paraId="291885DB" w14:textId="1D6E7A79" w:rsidR="00475FC7" w:rsidRDefault="00475FC7" w:rsidP="00BC7457">
      <w:pPr>
        <w:pStyle w:val="ListParagraph"/>
        <w:numPr>
          <w:ilvl w:val="0"/>
          <w:numId w:val="20"/>
        </w:numPr>
      </w:pPr>
      <w:r>
        <w:t>Arranging trips to places of worship</w:t>
      </w:r>
    </w:p>
    <w:p w14:paraId="2CD3E219" w14:textId="325D4482" w:rsidR="00475FC7" w:rsidRDefault="00475FC7" w:rsidP="00BC7457">
      <w:pPr>
        <w:pStyle w:val="ListParagraph"/>
        <w:numPr>
          <w:ilvl w:val="0"/>
          <w:numId w:val="20"/>
        </w:numPr>
      </w:pPr>
      <w:r>
        <w:t>Teaching about different beliefs and cultures</w:t>
      </w:r>
    </w:p>
    <w:p w14:paraId="5795B41E" w14:textId="3F19ECD1" w:rsidR="00475FC7" w:rsidRDefault="00475FC7" w:rsidP="00BC7457">
      <w:pPr>
        <w:pStyle w:val="ListParagraph"/>
        <w:numPr>
          <w:ilvl w:val="0"/>
          <w:numId w:val="20"/>
        </w:numPr>
      </w:pPr>
      <w:r>
        <w:t>Exploring moral</w:t>
      </w:r>
      <w:r w:rsidR="00EF0EBA">
        <w:t xml:space="preserve"> values</w:t>
      </w:r>
      <w:r>
        <w:t xml:space="preserve"> through lessons, stories and assemblies</w:t>
      </w:r>
    </w:p>
    <w:p w14:paraId="252BD757" w14:textId="609EF39A" w:rsidR="00475FC7" w:rsidRDefault="00475FC7" w:rsidP="00BC7457">
      <w:pPr>
        <w:pStyle w:val="ListParagraph"/>
        <w:numPr>
          <w:ilvl w:val="0"/>
          <w:numId w:val="20"/>
        </w:numPr>
      </w:pPr>
      <w:r>
        <w:t>Arranging visits from various religious leaders</w:t>
      </w:r>
    </w:p>
    <w:p w14:paraId="3A15CB46" w14:textId="300F06D2" w:rsidR="00475FC7" w:rsidRPr="007A6E93" w:rsidRDefault="002167A5" w:rsidP="00BC7457">
      <w:r>
        <w:lastRenderedPageBreak/>
        <w:t xml:space="preserve">The school will also employ additional </w:t>
      </w:r>
      <w:r w:rsidR="00475FC7">
        <w:t>p</w:t>
      </w:r>
      <w:r w:rsidR="00475FC7" w:rsidRPr="007A6E93">
        <w:t>ractical activities</w:t>
      </w:r>
      <w:r>
        <w:t xml:space="preserve"> and practices</w:t>
      </w:r>
      <w:r w:rsidR="00475FC7" w:rsidRPr="007A6E93">
        <w:t xml:space="preserve"> to </w:t>
      </w:r>
      <w:r w:rsidR="00475FC7">
        <w:t>encourage pupils’ SMSC development</w:t>
      </w:r>
      <w:r>
        <w:t>,</w:t>
      </w:r>
      <w:r w:rsidR="00475FC7">
        <w:t xml:space="preserve"> includ</w:t>
      </w:r>
      <w:r>
        <w:t>ing</w:t>
      </w:r>
      <w:r w:rsidR="001112E8">
        <w:t xml:space="preserve"> the following</w:t>
      </w:r>
      <w:r w:rsidR="00475FC7" w:rsidRPr="007A6E93">
        <w:t>:</w:t>
      </w:r>
    </w:p>
    <w:p w14:paraId="712417FD" w14:textId="1DFE6278" w:rsidR="00475FC7" w:rsidRPr="007A6E93" w:rsidRDefault="002167A5" w:rsidP="00BC7457">
      <w:pPr>
        <w:pStyle w:val="ListParagraph"/>
        <w:numPr>
          <w:ilvl w:val="0"/>
          <w:numId w:val="21"/>
        </w:numPr>
      </w:pPr>
      <w:r>
        <w:t>Encouraging pupils to w</w:t>
      </w:r>
      <w:r w:rsidR="00475FC7" w:rsidRPr="007A6E93">
        <w:t>ork</w:t>
      </w:r>
      <w:r>
        <w:t xml:space="preserve"> </w:t>
      </w:r>
      <w:r w:rsidR="00475FC7" w:rsidRPr="007A6E93">
        <w:t>together in different groupings and situations</w:t>
      </w:r>
    </w:p>
    <w:p w14:paraId="10B943C4" w14:textId="43144E04" w:rsidR="00475FC7" w:rsidRPr="007A6E93" w:rsidRDefault="002167A5" w:rsidP="00BC7457">
      <w:pPr>
        <w:pStyle w:val="ListParagraph"/>
        <w:numPr>
          <w:ilvl w:val="0"/>
          <w:numId w:val="21"/>
        </w:numPr>
      </w:pPr>
      <w:r>
        <w:t>Providing opportunities for pupils to consume and study literature, art, music and media</w:t>
      </w:r>
      <w:r w:rsidR="00475FC7" w:rsidRPr="007A6E93">
        <w:t xml:space="preserve"> from </w:t>
      </w:r>
      <w:r>
        <w:t xml:space="preserve">artists of </w:t>
      </w:r>
      <w:r w:rsidR="00475FC7" w:rsidRPr="007A6E93">
        <w:t>different cultures</w:t>
      </w:r>
      <w:r>
        <w:t>, backgrounds,</w:t>
      </w:r>
      <w:r w:rsidR="00475FC7" w:rsidRPr="007A6E93">
        <w:t xml:space="preserve"> genres</w:t>
      </w:r>
      <w:r>
        <w:t xml:space="preserve"> and faiths</w:t>
      </w:r>
    </w:p>
    <w:p w14:paraId="2004A77C" w14:textId="7D01C0AC" w:rsidR="00475FC7" w:rsidRPr="007A6E93" w:rsidRDefault="002167A5" w:rsidP="00BC7457">
      <w:pPr>
        <w:pStyle w:val="ListParagraph"/>
        <w:numPr>
          <w:ilvl w:val="0"/>
          <w:numId w:val="21"/>
        </w:numPr>
      </w:pPr>
      <w:r>
        <w:t>Organising</w:t>
      </w:r>
      <w:r w:rsidR="00475FC7" w:rsidRPr="007A6E93">
        <w:t xml:space="preserve"> in a variety of different </w:t>
      </w:r>
      <w:r>
        <w:t>social and cultural school trips, e.g. to museums or places of worship</w:t>
      </w:r>
    </w:p>
    <w:p w14:paraId="2DC8600F" w14:textId="474982CA" w:rsidR="00475FC7" w:rsidRPr="007A6E93" w:rsidRDefault="00475FC7" w:rsidP="00BC7457">
      <w:pPr>
        <w:pStyle w:val="ListParagraph"/>
        <w:numPr>
          <w:ilvl w:val="0"/>
          <w:numId w:val="21"/>
        </w:numPr>
      </w:pPr>
      <w:r>
        <w:t>H</w:t>
      </w:r>
      <w:r w:rsidRPr="007A6E93">
        <w:t>ear</w:t>
      </w:r>
      <w:r>
        <w:t>ing</w:t>
      </w:r>
      <w:r w:rsidRPr="007A6E93">
        <w:t xml:space="preserve"> and see</w:t>
      </w:r>
      <w:r>
        <w:t>ing</w:t>
      </w:r>
      <w:r w:rsidRPr="007A6E93">
        <w:t xml:space="preserve"> live performances by professional actors, dancers and musicians</w:t>
      </w:r>
    </w:p>
    <w:p w14:paraId="7B19D7F1" w14:textId="6A2B6668" w:rsidR="00475FC7" w:rsidRPr="007A6E93" w:rsidRDefault="00475FC7" w:rsidP="00BC7457">
      <w:pPr>
        <w:pStyle w:val="ListParagraph"/>
        <w:numPr>
          <w:ilvl w:val="0"/>
          <w:numId w:val="21"/>
        </w:numPr>
      </w:pPr>
      <w:r>
        <w:t>L</w:t>
      </w:r>
      <w:r w:rsidRPr="007A6E93">
        <w:t>earn</w:t>
      </w:r>
      <w:r>
        <w:t>ing</w:t>
      </w:r>
      <w:r w:rsidRPr="007A6E93">
        <w:t xml:space="preserve"> songs from different cultures and play</w:t>
      </w:r>
      <w:r>
        <w:t>ing</w:t>
      </w:r>
      <w:r w:rsidRPr="007A6E93">
        <w:t xml:space="preserve"> a range of</w:t>
      </w:r>
      <w:r w:rsidR="002167A5">
        <w:t xml:space="preserve"> instruments</w:t>
      </w:r>
    </w:p>
    <w:p w14:paraId="297E371B" w14:textId="1E049A9F" w:rsidR="00475FC7" w:rsidRPr="007A6E93" w:rsidRDefault="00475FC7" w:rsidP="00BC7457">
      <w:pPr>
        <w:pStyle w:val="ListParagraph"/>
        <w:numPr>
          <w:ilvl w:val="0"/>
          <w:numId w:val="21"/>
        </w:numPr>
      </w:pPr>
      <w:r>
        <w:t>M</w:t>
      </w:r>
      <w:r w:rsidRPr="007A6E93">
        <w:t>ak</w:t>
      </w:r>
      <w:r>
        <w:t>ing</w:t>
      </w:r>
      <w:r w:rsidRPr="007A6E93">
        <w:t xml:space="preserve"> and </w:t>
      </w:r>
      <w:r w:rsidR="002167A5">
        <w:t>consuming</w:t>
      </w:r>
      <w:r w:rsidR="002167A5" w:rsidRPr="007A6E93">
        <w:t xml:space="preserve"> </w:t>
      </w:r>
      <w:r w:rsidRPr="007A6E93">
        <w:t>food from other countries</w:t>
      </w:r>
    </w:p>
    <w:p w14:paraId="6A14D8B4" w14:textId="31AC7C63" w:rsidR="00475FC7" w:rsidRDefault="00475FC7" w:rsidP="00BC7457">
      <w:pPr>
        <w:pStyle w:val="ListParagraph"/>
        <w:numPr>
          <w:ilvl w:val="0"/>
          <w:numId w:val="21"/>
        </w:numPr>
      </w:pPr>
      <w:r w:rsidRPr="007A6E93">
        <w:t>Studying the contributions to society that famous people</w:t>
      </w:r>
      <w:r w:rsidR="002167A5">
        <w:t xml:space="preserve"> of all backgrounds</w:t>
      </w:r>
      <w:r w:rsidRPr="007A6E93">
        <w:t xml:space="preserve"> have made</w:t>
      </w:r>
    </w:p>
    <w:p w14:paraId="3CCA5FB0" w14:textId="31A05893" w:rsidR="00475FC7" w:rsidRDefault="00475FC7" w:rsidP="00BC7457">
      <w:r>
        <w:t>Teach</w:t>
      </w:r>
      <w:r w:rsidR="002167A5">
        <w:t>ing staff</w:t>
      </w:r>
      <w:r>
        <w:t xml:space="preserve"> will help pupils’ SMSC development by:</w:t>
      </w:r>
    </w:p>
    <w:p w14:paraId="3AC5A4CD" w14:textId="200503BA" w:rsidR="00475FC7" w:rsidRPr="007A6E93" w:rsidRDefault="00475FC7" w:rsidP="00BC7457">
      <w:pPr>
        <w:pStyle w:val="ListParagraph"/>
        <w:numPr>
          <w:ilvl w:val="0"/>
          <w:numId w:val="22"/>
        </w:numPr>
      </w:pPr>
      <w:r w:rsidRPr="007A6E93">
        <w:t xml:space="preserve">Encouraging teamwork </w:t>
      </w:r>
      <w:r w:rsidR="002167A5">
        <w:t>across all subjects</w:t>
      </w:r>
      <w:r w:rsidRPr="007A6E93">
        <w:t>.</w:t>
      </w:r>
    </w:p>
    <w:p w14:paraId="4B501959" w14:textId="3301AAB3" w:rsidR="00475FC7" w:rsidRDefault="00475FC7" w:rsidP="00BC7457">
      <w:pPr>
        <w:pStyle w:val="ListParagraph"/>
        <w:numPr>
          <w:ilvl w:val="0"/>
          <w:numId w:val="22"/>
        </w:numPr>
      </w:pPr>
      <w:r>
        <w:t>Encouraging an a</w:t>
      </w:r>
      <w:r w:rsidRPr="007A6E93">
        <w:t>ppreciation of</w:t>
      </w:r>
      <w:r>
        <w:t>,</w:t>
      </w:r>
      <w:r w:rsidRPr="007A6E93">
        <w:t xml:space="preserve"> and respect for</w:t>
      </w:r>
      <w:r>
        <w:t>,</w:t>
      </w:r>
      <w:r w:rsidRPr="007A6E93">
        <w:t xml:space="preserve"> the work and performance of other </w:t>
      </w:r>
      <w:r>
        <w:t>pupils</w:t>
      </w:r>
      <w:r w:rsidRPr="007A6E93">
        <w:t xml:space="preserve">, regardless of </w:t>
      </w:r>
      <w:r w:rsidR="002167A5">
        <w:t xml:space="preserve">perceived </w:t>
      </w:r>
      <w:r w:rsidRPr="007A6E93">
        <w:t>ability</w:t>
      </w:r>
      <w:r>
        <w:t>.</w:t>
      </w:r>
    </w:p>
    <w:p w14:paraId="5AE9531B" w14:textId="06982036" w:rsidR="00475FC7" w:rsidRPr="004E239B" w:rsidRDefault="00475FC7" w:rsidP="00BC7457">
      <w:pPr>
        <w:pStyle w:val="ListParagraph"/>
        <w:numPr>
          <w:ilvl w:val="0"/>
          <w:numId w:val="22"/>
        </w:numPr>
      </w:pPr>
      <w:r w:rsidRPr="007A6E93">
        <w:t>Using themes</w:t>
      </w:r>
      <w:r w:rsidR="008A2337">
        <w:t>, e.g. in assemblies and lessons,</w:t>
      </w:r>
      <w:r w:rsidRPr="007A6E93">
        <w:t xml:space="preserve"> to explore important aspects of </w:t>
      </w:r>
      <w:r>
        <w:t>British</w:t>
      </w:r>
      <w:r w:rsidRPr="007A6E93">
        <w:t xml:space="preserve"> heritage and other cultures</w:t>
      </w:r>
      <w:r>
        <w:t>,</w:t>
      </w:r>
      <w:r w:rsidRPr="007A6E93">
        <w:t xml:space="preserve"> e.g. </w:t>
      </w:r>
      <w:r w:rsidR="002167A5">
        <w:t xml:space="preserve">religious </w:t>
      </w:r>
      <w:r w:rsidRPr="007A6E93">
        <w:t>festival days and global events.</w:t>
      </w:r>
    </w:p>
    <w:p w14:paraId="525F6EE0" w14:textId="68D2262D" w:rsidR="00475FC7" w:rsidRDefault="00293ABA" w:rsidP="00E56679">
      <w:pPr>
        <w:pStyle w:val="Heading10"/>
      </w:pPr>
      <w:bookmarkStart w:id="14" w:name="_[Updated]_Community_links"/>
      <w:bookmarkEnd w:id="14"/>
      <w:r w:rsidRPr="008661D9">
        <w:rPr>
          <w:shd w:val="clear" w:color="auto" w:fill="FFFFFF" w:themeFill="background1"/>
        </w:rPr>
        <w:t>Community links</w:t>
      </w:r>
    </w:p>
    <w:p w14:paraId="418B4995" w14:textId="0969D9BE" w:rsidR="005D7E0C" w:rsidRDefault="00F045E8" w:rsidP="00BC7457">
      <w:r>
        <w:t xml:space="preserve">The school recognises that an important part of SMSC development is enabling pupils to become active participants in their local community and, as such, </w:t>
      </w:r>
      <w:r w:rsidR="008A2337">
        <w:t>will continue to foster</w:t>
      </w:r>
      <w:r w:rsidR="008A2337" w:rsidRPr="007A6E93">
        <w:t xml:space="preserve"> </w:t>
      </w:r>
      <w:r w:rsidR="00293ABA" w:rsidRPr="007A6E93">
        <w:t>strong links with the wider community</w:t>
      </w:r>
      <w:r>
        <w:t xml:space="preserve">. </w:t>
      </w:r>
    </w:p>
    <w:p w14:paraId="5CAD5DE3" w14:textId="4B857B08" w:rsidR="00293ABA" w:rsidRPr="007A6E93" w:rsidRDefault="00F045E8" w:rsidP="00BC7457">
      <w:r>
        <w:t>These</w:t>
      </w:r>
      <w:r w:rsidR="00293ABA">
        <w:t xml:space="preserve"> links</w:t>
      </w:r>
      <w:r>
        <w:t xml:space="preserve"> will be formed through a variety of activities, including</w:t>
      </w:r>
      <w:r w:rsidR="00293ABA" w:rsidRPr="007A6E93">
        <w:t>:</w:t>
      </w:r>
    </w:p>
    <w:p w14:paraId="26A0C7A4" w14:textId="58A3D4D0" w:rsidR="00F045E8" w:rsidRPr="007A10F6" w:rsidRDefault="00F045E8" w:rsidP="00BC7457">
      <w:pPr>
        <w:pStyle w:val="ListParagraph"/>
        <w:numPr>
          <w:ilvl w:val="0"/>
          <w:numId w:val="23"/>
        </w:numPr>
      </w:pPr>
      <w:r w:rsidRPr="007A10F6">
        <w:t>Community f</w:t>
      </w:r>
      <w:r w:rsidR="00293ABA" w:rsidRPr="007A10F6">
        <w:t>undraising activities</w:t>
      </w:r>
      <w:r w:rsidRPr="007A10F6">
        <w:t>.</w:t>
      </w:r>
    </w:p>
    <w:p w14:paraId="01F7AD87" w14:textId="630F6964" w:rsidR="00293ABA" w:rsidRPr="007A10F6" w:rsidRDefault="00F045E8" w:rsidP="00BC7457">
      <w:pPr>
        <w:pStyle w:val="ListParagraph"/>
        <w:numPr>
          <w:ilvl w:val="0"/>
          <w:numId w:val="23"/>
        </w:numPr>
      </w:pPr>
      <w:r w:rsidRPr="007A10F6">
        <w:t>School-community link organisations, e.g. ‘friends of’ associations.</w:t>
      </w:r>
      <w:r w:rsidR="00293ABA" w:rsidRPr="007A10F6">
        <w:t xml:space="preserve"> </w:t>
      </w:r>
    </w:p>
    <w:p w14:paraId="15C8C247" w14:textId="79490309" w:rsidR="00293ABA" w:rsidRPr="007A10F6" w:rsidRDefault="00293ABA" w:rsidP="00BC7457">
      <w:pPr>
        <w:pStyle w:val="ListParagraph"/>
        <w:numPr>
          <w:ilvl w:val="0"/>
          <w:numId w:val="23"/>
        </w:numPr>
      </w:pPr>
      <w:r w:rsidRPr="007A10F6">
        <w:t xml:space="preserve">Hosting </w:t>
      </w:r>
      <w:r w:rsidR="00F045E8" w:rsidRPr="007A10F6">
        <w:t>school events to which community members are invited as participants or audience members.</w:t>
      </w:r>
    </w:p>
    <w:p w14:paraId="6EBE4F77" w14:textId="62D03674" w:rsidR="00F045E8" w:rsidRPr="007A10F6" w:rsidRDefault="00F045E8" w:rsidP="00BC7457">
      <w:pPr>
        <w:pStyle w:val="ListParagraph"/>
        <w:numPr>
          <w:ilvl w:val="0"/>
          <w:numId w:val="23"/>
        </w:numPr>
      </w:pPr>
      <w:r w:rsidRPr="007A10F6">
        <w:t>Setting up work experience and volunteering opportunities</w:t>
      </w:r>
      <w:r w:rsidR="00185AEF" w:rsidRPr="007A10F6">
        <w:t xml:space="preserve"> for pupils</w:t>
      </w:r>
      <w:r w:rsidRPr="007A10F6">
        <w:t xml:space="preserve"> with community organisations</w:t>
      </w:r>
      <w:r w:rsidR="009F6CD1">
        <w:t>, and having an effective approach to careers information, education, advice and guidance (CIEAG).</w:t>
      </w:r>
    </w:p>
    <w:p w14:paraId="4D188B6B" w14:textId="32F5D55D" w:rsidR="00FB61AA" w:rsidRPr="007A10F6" w:rsidRDefault="00FB61AA" w:rsidP="00BC7457">
      <w:pPr>
        <w:pStyle w:val="ListParagraph"/>
        <w:numPr>
          <w:ilvl w:val="0"/>
          <w:numId w:val="23"/>
        </w:numPr>
      </w:pPr>
      <w:r w:rsidRPr="007A10F6">
        <w:t xml:space="preserve">Questionnaires sent to </w:t>
      </w:r>
      <w:r w:rsidR="005D7E0C" w:rsidRPr="007A10F6">
        <w:t xml:space="preserve">parents and other </w:t>
      </w:r>
      <w:r w:rsidRPr="007A10F6">
        <w:t xml:space="preserve">members of the community </w:t>
      </w:r>
      <w:r w:rsidR="005D7E0C" w:rsidRPr="007A10F6">
        <w:t>to gather opinions, e.g. on school initiatives or practices.</w:t>
      </w:r>
    </w:p>
    <w:p w14:paraId="0557AB33" w14:textId="11BE627B" w:rsidR="008A2337" w:rsidRPr="008A2337" w:rsidRDefault="008A2337" w:rsidP="00BC7457">
      <w:r>
        <w:t xml:space="preserve">The school will engage parents and members of the </w:t>
      </w:r>
      <w:r w:rsidR="00D05CF4">
        <w:t>wider</w:t>
      </w:r>
      <w:r>
        <w:t xml:space="preserve"> community in </w:t>
      </w:r>
      <w:r w:rsidR="00D05CF4">
        <w:t xml:space="preserve">the educational life of pupils, ensuring that the diversity and varying experiences of the local community are reflected </w:t>
      </w:r>
      <w:r w:rsidR="00185AEF">
        <w:t xml:space="preserve">in the way in which pupils are educated. </w:t>
      </w:r>
    </w:p>
    <w:p w14:paraId="0FE02934" w14:textId="6128D25B" w:rsidR="003343D6" w:rsidRDefault="003343D6" w:rsidP="00E56679">
      <w:pPr>
        <w:pStyle w:val="Heading10"/>
      </w:pPr>
      <w:bookmarkStart w:id="15" w:name="_Promoting_fundamental_British"/>
      <w:bookmarkEnd w:id="15"/>
      <w:r w:rsidRPr="008661D9">
        <w:rPr>
          <w:shd w:val="clear" w:color="auto" w:fill="auto"/>
        </w:rPr>
        <w:t>Promoting fundamental British values</w:t>
      </w:r>
    </w:p>
    <w:p w14:paraId="379C9D1D" w14:textId="490C22B1" w:rsidR="003343D6" w:rsidRPr="007A6E93" w:rsidRDefault="00FB61AA" w:rsidP="00BC7457">
      <w:r>
        <w:t>The school will use SMSC education</w:t>
      </w:r>
      <w:r w:rsidR="003343D6">
        <w:t xml:space="preserve"> to promote fundamental British values</w:t>
      </w:r>
      <w:r>
        <w:t xml:space="preserve"> by</w:t>
      </w:r>
      <w:r w:rsidR="003343D6" w:rsidRPr="007A6E93">
        <w:t>:</w:t>
      </w:r>
    </w:p>
    <w:p w14:paraId="0E4436BB" w14:textId="12B7080B" w:rsidR="003343D6" w:rsidRDefault="00FB61AA" w:rsidP="00BC7457">
      <w:pPr>
        <w:pStyle w:val="ListParagraph"/>
        <w:numPr>
          <w:ilvl w:val="0"/>
          <w:numId w:val="25"/>
        </w:numPr>
      </w:pPr>
      <w:r>
        <w:t>Including</w:t>
      </w:r>
      <w:r w:rsidR="00185AEF">
        <w:t>,</w:t>
      </w:r>
      <w:r w:rsidR="003343D6">
        <w:t xml:space="preserve"> in suitable parts of the curriculum</w:t>
      </w:r>
      <w:r w:rsidR="00185AEF">
        <w:t>,</w:t>
      </w:r>
      <w:r w:rsidR="003343D6">
        <w:t xml:space="preserve"> age-appropriate material on the strengths, advantages and disadvantages of democracy, and how democracy and the law works in Britain compared to other countries</w:t>
      </w:r>
      <w:r>
        <w:t>.</w:t>
      </w:r>
      <w:r w:rsidR="003343D6">
        <w:t xml:space="preserve"> </w:t>
      </w:r>
    </w:p>
    <w:p w14:paraId="69F46B90" w14:textId="0F0EE169" w:rsidR="003343D6" w:rsidRPr="007A6E93" w:rsidRDefault="003343D6" w:rsidP="00BC7457">
      <w:pPr>
        <w:pStyle w:val="ListParagraph"/>
        <w:numPr>
          <w:ilvl w:val="0"/>
          <w:numId w:val="25"/>
        </w:numPr>
      </w:pPr>
      <w:r w:rsidRPr="007A6E93">
        <w:lastRenderedPageBreak/>
        <w:t>Teach</w:t>
      </w:r>
      <w:r>
        <w:t>ing</w:t>
      </w:r>
      <w:r w:rsidRPr="007A6E93">
        <w:t xml:space="preserve"> pupils a broad and balanced international history</w:t>
      </w:r>
      <w:r w:rsidR="00FB61AA">
        <w:t>.</w:t>
      </w:r>
    </w:p>
    <w:p w14:paraId="60CF6607" w14:textId="012D7543" w:rsidR="003343D6" w:rsidRPr="007A6E93" w:rsidRDefault="003343D6" w:rsidP="00BC7457">
      <w:pPr>
        <w:pStyle w:val="ListParagraph"/>
        <w:numPr>
          <w:ilvl w:val="0"/>
          <w:numId w:val="25"/>
        </w:numPr>
      </w:pPr>
      <w:r w:rsidRPr="007A6E93">
        <w:t>Represent</w:t>
      </w:r>
      <w:r>
        <w:t>ing</w:t>
      </w:r>
      <w:r w:rsidRPr="007A6E93">
        <w:t xml:space="preserve"> the cultures of all our pupils</w:t>
      </w:r>
      <w:r>
        <w:t xml:space="preserve"> within the curriculum</w:t>
      </w:r>
      <w:r w:rsidR="00FB61AA">
        <w:t>.</w:t>
      </w:r>
    </w:p>
    <w:p w14:paraId="0F89F7E8" w14:textId="77777777" w:rsidR="003343D6" w:rsidRPr="007A6E93" w:rsidRDefault="003343D6" w:rsidP="00BC7457">
      <w:pPr>
        <w:pStyle w:val="ListParagraph"/>
        <w:numPr>
          <w:ilvl w:val="0"/>
          <w:numId w:val="25"/>
        </w:numPr>
      </w:pPr>
      <w:r w:rsidRPr="007A6E93">
        <w:t>Teach</w:t>
      </w:r>
      <w:r>
        <w:t>ing</w:t>
      </w:r>
      <w:r w:rsidRPr="007A6E93">
        <w:t xml:space="preserve"> a wide range of English and non-English literature.</w:t>
      </w:r>
    </w:p>
    <w:p w14:paraId="760FCB0C" w14:textId="378591D9" w:rsidR="003343D6" w:rsidRDefault="00FB61AA" w:rsidP="00BC7457">
      <w:pPr>
        <w:pStyle w:val="ListParagraph"/>
        <w:numPr>
          <w:ilvl w:val="0"/>
          <w:numId w:val="25"/>
        </w:numPr>
      </w:pPr>
      <w:r>
        <w:t xml:space="preserve">Listening to the voices of </w:t>
      </w:r>
      <w:r w:rsidR="003343D6">
        <w:t xml:space="preserve">all pupils </w:t>
      </w:r>
      <w:r>
        <w:t>and promoting active participation in democratic processes, e.g. through a school council.</w:t>
      </w:r>
    </w:p>
    <w:p w14:paraId="56ED7455" w14:textId="5946A16B" w:rsidR="003343D6" w:rsidRDefault="003343D6" w:rsidP="00BC7457">
      <w:pPr>
        <w:pStyle w:val="ListParagraph"/>
        <w:numPr>
          <w:ilvl w:val="0"/>
          <w:numId w:val="25"/>
        </w:numPr>
      </w:pPr>
      <w:r>
        <w:t xml:space="preserve">Using </w:t>
      </w:r>
      <w:r w:rsidR="00FB61AA">
        <w:t xml:space="preserve">democratic opportunities in the wider community, e.g. </w:t>
      </w:r>
      <w:r>
        <w:t>general and local elections</w:t>
      </w:r>
      <w:r w:rsidR="00FB61AA">
        <w:t>,</w:t>
      </w:r>
      <w:r>
        <w:t xml:space="preserve"> to provide pupils with the opportunity to learn how to argue and defend points of view.</w:t>
      </w:r>
    </w:p>
    <w:p w14:paraId="6E94CD26" w14:textId="77777777" w:rsidR="003343D6" w:rsidRDefault="003343D6" w:rsidP="00BC7457">
      <w:pPr>
        <w:pStyle w:val="ListParagraph"/>
        <w:numPr>
          <w:ilvl w:val="0"/>
          <w:numId w:val="25"/>
        </w:numPr>
      </w:pPr>
      <w:r>
        <w:t>Using teaching resources from a wide variety of sources to help pupils learn about and understand a range of faiths.</w:t>
      </w:r>
    </w:p>
    <w:p w14:paraId="69761AC0" w14:textId="44534653" w:rsidR="003343D6" w:rsidRDefault="003343D6" w:rsidP="00BC7457">
      <w:pPr>
        <w:pStyle w:val="ListParagraph"/>
        <w:numPr>
          <w:ilvl w:val="0"/>
          <w:numId w:val="25"/>
        </w:numPr>
      </w:pPr>
      <w:r>
        <w:t>Using extra-curricular activities to promote fundamental British values.</w:t>
      </w:r>
    </w:p>
    <w:p w14:paraId="00A466F4" w14:textId="649E9C4C" w:rsidR="003343D6" w:rsidRDefault="003343D6" w:rsidP="00BC7457">
      <w:r>
        <w:t>By promoting fundamental British values through SMSC education, we will provide pupils with:</w:t>
      </w:r>
    </w:p>
    <w:p w14:paraId="0D6627A5" w14:textId="77777777" w:rsidR="003343D6" w:rsidRDefault="003343D6" w:rsidP="00BC7457">
      <w:pPr>
        <w:pStyle w:val="ListParagraph"/>
        <w:numPr>
          <w:ilvl w:val="0"/>
          <w:numId w:val="27"/>
        </w:numPr>
        <w:spacing w:before="0"/>
      </w:pPr>
      <w:r>
        <w:t>An understanding of how they can influence decision making through the democratic process.</w:t>
      </w:r>
    </w:p>
    <w:p w14:paraId="230BA8FA" w14:textId="77777777" w:rsidR="003343D6" w:rsidRDefault="003343D6" w:rsidP="00BC7457">
      <w:pPr>
        <w:pStyle w:val="ListParagraph"/>
        <w:numPr>
          <w:ilvl w:val="0"/>
          <w:numId w:val="27"/>
        </w:numPr>
        <w:spacing w:before="0"/>
      </w:pPr>
      <w:r>
        <w:t>An appreciation that living under the rule of law protects them and is essential for their wellbeing and safety.</w:t>
      </w:r>
    </w:p>
    <w:p w14:paraId="115E55F7" w14:textId="77777777" w:rsidR="003343D6" w:rsidRDefault="003343D6" w:rsidP="00BC7457">
      <w:pPr>
        <w:pStyle w:val="ListParagraph"/>
        <w:numPr>
          <w:ilvl w:val="0"/>
          <w:numId w:val="27"/>
        </w:numPr>
        <w:spacing w:before="0"/>
      </w:pPr>
      <w:r>
        <w:t xml:space="preserve">An understanding that there is a separation of power between the executive and the judiciary, and while some public bodies, for example the police, can be held to account by parliament, others maintain independence, for example, the court system. </w:t>
      </w:r>
    </w:p>
    <w:p w14:paraId="6B14A1B8" w14:textId="77777777" w:rsidR="003343D6" w:rsidRDefault="003343D6" w:rsidP="00BC7457">
      <w:pPr>
        <w:pStyle w:val="ListParagraph"/>
        <w:numPr>
          <w:ilvl w:val="0"/>
          <w:numId w:val="27"/>
        </w:numPr>
        <w:spacing w:before="0"/>
      </w:pPr>
      <w:r>
        <w:t>An understanding that their freedom to choose and hold faiths and beliefs is protected by law.</w:t>
      </w:r>
    </w:p>
    <w:p w14:paraId="118D0A81" w14:textId="51C066D0" w:rsidR="003343D6" w:rsidRDefault="003343D6" w:rsidP="00BC7457">
      <w:pPr>
        <w:pStyle w:val="ListParagraph"/>
        <w:numPr>
          <w:ilvl w:val="0"/>
          <w:numId w:val="27"/>
        </w:numPr>
        <w:spacing w:before="0"/>
      </w:pPr>
      <w:r>
        <w:t xml:space="preserve">An acceptance that people of different faiths and beliefs </w:t>
      </w:r>
      <w:r w:rsidR="00D723EC">
        <w:t>from their own</w:t>
      </w:r>
      <w:r>
        <w:t xml:space="preserve"> (and those with no faiths or beliefs) should be accepted and tolerated, and should not be subject to prejudicial or discriminatory behaviour.</w:t>
      </w:r>
    </w:p>
    <w:p w14:paraId="6AD8B7AD" w14:textId="77777777" w:rsidR="003343D6" w:rsidRDefault="003343D6" w:rsidP="00BC7457">
      <w:pPr>
        <w:pStyle w:val="ListParagraph"/>
        <w:numPr>
          <w:ilvl w:val="0"/>
          <w:numId w:val="27"/>
        </w:numPr>
        <w:spacing w:before="0"/>
      </w:pPr>
      <w:r>
        <w:t xml:space="preserve">An understanding of the importance of identifying and combatting discrimination. </w:t>
      </w:r>
    </w:p>
    <w:p w14:paraId="396F7044" w14:textId="22E826EE" w:rsidR="000408CF" w:rsidRPr="005D0F14" w:rsidRDefault="000408CF" w:rsidP="00BC7457">
      <w:pPr>
        <w:rPr>
          <w:b/>
          <w:bCs/>
          <w:sz w:val="28"/>
          <w:szCs w:val="28"/>
        </w:rPr>
      </w:pPr>
      <w:r w:rsidRPr="005D0F14">
        <w:rPr>
          <w:b/>
          <w:bCs/>
          <w:sz w:val="28"/>
          <w:szCs w:val="28"/>
        </w:rPr>
        <w:t>6. Ofsted inspections</w:t>
      </w:r>
    </w:p>
    <w:p w14:paraId="38064AEB" w14:textId="7244F5B0" w:rsidR="000408CF" w:rsidRDefault="005A112D" w:rsidP="00BC7457">
      <w:r>
        <w:t xml:space="preserve">As part of </w:t>
      </w:r>
      <w:r w:rsidR="00AE6D4C">
        <w:t>its</w:t>
      </w:r>
      <w:r w:rsidR="00F84A85">
        <w:t xml:space="preserve"> activities when carrying out ungraded, graded, and urgent inspections</w:t>
      </w:r>
      <w:r w:rsidR="00AA7AF4">
        <w:t xml:space="preserve"> of schools and academies across England, Ofsted will</w:t>
      </w:r>
      <w:r w:rsidR="00EA53E5">
        <w:t xml:space="preserve"> assess the effectiveness of </w:t>
      </w:r>
      <w:r w:rsidR="004270A9">
        <w:t>the</w:t>
      </w:r>
      <w:r w:rsidR="00EA53E5">
        <w:t xml:space="preserve"> </w:t>
      </w:r>
      <w:r w:rsidR="0041633A">
        <w:t>school</w:t>
      </w:r>
      <w:r w:rsidR="00EA53E5">
        <w:t>’s SMSC provision.</w:t>
      </w:r>
    </w:p>
    <w:p w14:paraId="6FD79645" w14:textId="7369C059" w:rsidR="00323958" w:rsidRDefault="00323958" w:rsidP="00BC7457">
      <w:r>
        <w:t xml:space="preserve">Inspectors will judge </w:t>
      </w:r>
      <w:r w:rsidR="006E36D8">
        <w:t xml:space="preserve">the </w:t>
      </w:r>
      <w:r>
        <w:t>s</w:t>
      </w:r>
      <w:r w:rsidR="0041633A">
        <w:t>chools</w:t>
      </w:r>
      <w:r w:rsidR="009D6758">
        <w:t>’ SMSC provision based</w:t>
      </w:r>
      <w:r>
        <w:t xml:space="preserve"> on the </w:t>
      </w:r>
      <w:r w:rsidR="000507CA">
        <w:t xml:space="preserve">following </w:t>
      </w:r>
      <w:r w:rsidR="006E36D8">
        <w:t>factors</w:t>
      </w:r>
      <w:r w:rsidR="000507CA">
        <w:t>:</w:t>
      </w:r>
    </w:p>
    <w:p w14:paraId="55F629E9" w14:textId="5A92512E" w:rsidR="000507CA" w:rsidRDefault="4D5984A5" w:rsidP="000507CA">
      <w:pPr>
        <w:pStyle w:val="ListParagraph"/>
        <w:numPr>
          <w:ilvl w:val="0"/>
          <w:numId w:val="34"/>
        </w:numPr>
      </w:pPr>
      <w:r>
        <w:t>Whether t</w:t>
      </w:r>
      <w:r w:rsidR="001412A2">
        <w:t xml:space="preserve">he spiritual, </w:t>
      </w:r>
      <w:r w:rsidR="008839C3">
        <w:t xml:space="preserve">moral, social, cultural, </w:t>
      </w:r>
      <w:r w:rsidR="00A24468">
        <w:t xml:space="preserve">mental, and physical development </w:t>
      </w:r>
      <w:r w:rsidR="00C45566">
        <w:t xml:space="preserve">of pupils </w:t>
      </w:r>
      <w:r w:rsidR="00557780">
        <w:t>is actively promoted by the school</w:t>
      </w:r>
    </w:p>
    <w:p w14:paraId="57C0108E" w14:textId="3A412F72" w:rsidR="00557780" w:rsidRDefault="3F9E6AC5" w:rsidP="000507CA">
      <w:pPr>
        <w:pStyle w:val="ListParagraph"/>
        <w:numPr>
          <w:ilvl w:val="0"/>
          <w:numId w:val="34"/>
        </w:numPr>
      </w:pPr>
      <w:r>
        <w:t xml:space="preserve">Whether the </w:t>
      </w:r>
      <w:r w:rsidR="00FC1638">
        <w:t>SMSC provision enhances pupils’ personal development in relation to citizenship education and fundamental British values</w:t>
      </w:r>
    </w:p>
    <w:p w14:paraId="6EFC070E" w14:textId="55A759E5" w:rsidR="00E24C91" w:rsidRDefault="21641132" w:rsidP="000507CA">
      <w:pPr>
        <w:pStyle w:val="ListParagraph"/>
        <w:numPr>
          <w:ilvl w:val="0"/>
          <w:numId w:val="34"/>
        </w:numPr>
      </w:pPr>
      <w:r>
        <w:t>Whether t</w:t>
      </w:r>
      <w:r w:rsidR="00DF49E6">
        <w:t xml:space="preserve">he school’s work to enhance </w:t>
      </w:r>
      <w:r w:rsidR="00AE6D4C">
        <w:t>its</w:t>
      </w:r>
      <w:r w:rsidR="00DF49E6">
        <w:t xml:space="preserve"> </w:t>
      </w:r>
      <w:r w:rsidR="00AD68C2">
        <w:t xml:space="preserve">own </w:t>
      </w:r>
      <w:r w:rsidR="00DF49E6">
        <w:t>SMSC provision is of a high quality</w:t>
      </w:r>
    </w:p>
    <w:p w14:paraId="3CFDACCC" w14:textId="103087FA" w:rsidR="00484EBD" w:rsidRPr="005D0F14" w:rsidRDefault="47472157" w:rsidP="14CAE52C">
      <w:pPr>
        <w:spacing w:before="0" w:after="160" w:line="257" w:lineRule="auto"/>
        <w:rPr>
          <w:rFonts w:eastAsia="Arial" w:cs="Arial"/>
        </w:rPr>
      </w:pPr>
      <w:r>
        <w:t xml:space="preserve">The </w:t>
      </w:r>
      <w:r w:rsidR="6A9611C2">
        <w:t>sch</w:t>
      </w:r>
      <w:r w:rsidR="00A830F0">
        <w:t>o</w:t>
      </w:r>
      <w:r w:rsidR="7DDF4D04">
        <w:t>ol</w:t>
      </w:r>
      <w:r w:rsidR="1DC32C80">
        <w:t xml:space="preserve"> will ensure</w:t>
      </w:r>
      <w:r w:rsidR="64877DAE" w:rsidRPr="14CAE52C">
        <w:rPr>
          <w:rFonts w:eastAsia="Arial" w:cs="Arial"/>
          <w:color w:val="D13438"/>
        </w:rPr>
        <w:t xml:space="preserve"> </w:t>
      </w:r>
      <w:r w:rsidR="64877DAE" w:rsidRPr="005D0F14">
        <w:rPr>
          <w:rFonts w:eastAsia="Arial" w:cs="Arial"/>
        </w:rPr>
        <w:t xml:space="preserve">that all of the ‘good’ criteria </w:t>
      </w:r>
      <w:r w:rsidR="00722CEB" w:rsidRPr="005D0F14">
        <w:rPr>
          <w:rFonts w:eastAsia="Arial" w:cs="Arial"/>
        </w:rPr>
        <w:t>are</w:t>
      </w:r>
      <w:r w:rsidR="64877DAE" w:rsidRPr="005D0F14">
        <w:rPr>
          <w:rFonts w:eastAsia="Arial" w:cs="Arial"/>
        </w:rPr>
        <w:t xml:space="preserve"> met securely and consistently in order for its personal development provision to be judged as ‘ou</w:t>
      </w:r>
      <w:r w:rsidR="00804315" w:rsidRPr="005D0F14">
        <w:rPr>
          <w:rFonts w:eastAsia="Arial" w:cs="Arial"/>
        </w:rPr>
        <w:t>t</w:t>
      </w:r>
      <w:r w:rsidR="64877DAE" w:rsidRPr="005D0F14">
        <w:rPr>
          <w:rFonts w:eastAsia="Arial" w:cs="Arial"/>
        </w:rPr>
        <w:t>standing’. Additionally, the school will ensure that its provision includes the following elements:</w:t>
      </w:r>
    </w:p>
    <w:p w14:paraId="47095BA1" w14:textId="7BC23706" w:rsidR="00484EBD" w:rsidRPr="005D0F14" w:rsidRDefault="64877DAE" w:rsidP="005D0F14">
      <w:pPr>
        <w:pStyle w:val="ListParagraph"/>
        <w:numPr>
          <w:ilvl w:val="0"/>
          <w:numId w:val="45"/>
        </w:numPr>
        <w:spacing w:before="0" w:after="0"/>
        <w:rPr>
          <w:rFonts w:eastAsia="Arial" w:cs="Arial"/>
        </w:rPr>
      </w:pPr>
      <w:r w:rsidRPr="005D0F14">
        <w:rPr>
          <w:rFonts w:ascii="Arial" w:eastAsia="Arial" w:hAnsi="Arial" w:cs="Arial"/>
        </w:rPr>
        <w:t>The school consistently promotes the extensive personal development of pupils, providing a wide variety of opportunities for them to develop their talents and interests</w:t>
      </w:r>
    </w:p>
    <w:p w14:paraId="46814162" w14:textId="5AF4646E" w:rsidR="00484EBD" w:rsidRPr="005D0F14" w:rsidRDefault="64877DAE" w:rsidP="005D0F14">
      <w:pPr>
        <w:pStyle w:val="ListParagraph"/>
        <w:numPr>
          <w:ilvl w:val="0"/>
          <w:numId w:val="45"/>
        </w:numPr>
        <w:spacing w:before="0" w:after="0"/>
        <w:rPr>
          <w:rFonts w:eastAsia="Arial" w:cs="Arial"/>
        </w:rPr>
      </w:pPr>
      <w:r w:rsidRPr="005D0F14">
        <w:rPr>
          <w:rFonts w:ascii="Arial" w:eastAsia="Arial" w:hAnsi="Arial" w:cs="Arial"/>
        </w:rPr>
        <w:t>There’s strong take-up by pupils of the opportunities provided by the school</w:t>
      </w:r>
    </w:p>
    <w:p w14:paraId="440953C3" w14:textId="43D6B4AD" w:rsidR="00484EBD" w:rsidRPr="005D0F14" w:rsidRDefault="64877DAE" w:rsidP="005D0F14">
      <w:pPr>
        <w:pStyle w:val="ListParagraph"/>
        <w:numPr>
          <w:ilvl w:val="0"/>
          <w:numId w:val="45"/>
        </w:numPr>
        <w:spacing w:before="0" w:after="0"/>
        <w:rPr>
          <w:rFonts w:eastAsia="Arial" w:cs="Arial"/>
        </w:rPr>
      </w:pPr>
      <w:r w:rsidRPr="005D0F14">
        <w:rPr>
          <w:rFonts w:ascii="Arial" w:eastAsia="Arial" w:hAnsi="Arial" w:cs="Arial"/>
        </w:rPr>
        <w:lastRenderedPageBreak/>
        <w:t>The opportunities provided by the school are done so in a coherently planned way through the curriculum and extra-curricular activities</w:t>
      </w:r>
    </w:p>
    <w:p w14:paraId="47AD4300" w14:textId="6A78DE73" w:rsidR="00484EBD" w:rsidRPr="005D0F14" w:rsidRDefault="00484EBD" w:rsidP="005D0F14">
      <w:pPr>
        <w:spacing w:before="0" w:after="0"/>
        <w:rPr>
          <w:rFonts w:eastAsia="Arial" w:cs="Arial"/>
        </w:rPr>
      </w:pPr>
    </w:p>
    <w:p w14:paraId="0A72F9DB" w14:textId="5005DEB7" w:rsidR="00484EBD" w:rsidRPr="005D0F14" w:rsidRDefault="64877DAE" w:rsidP="005D0F14">
      <w:pPr>
        <w:spacing w:before="0" w:after="160" w:line="257" w:lineRule="auto"/>
        <w:rPr>
          <w:rFonts w:eastAsia="Arial" w:cs="Arial"/>
        </w:rPr>
      </w:pPr>
      <w:r w:rsidRPr="005D0F14">
        <w:rPr>
          <w:rFonts w:eastAsia="Arial" w:cs="Arial"/>
        </w:rPr>
        <w:t>The school will ensure that its curriculum prioritises its personal development provision in order for that provision to be judged as ‘good’. This includes the school meeting the following criteria:</w:t>
      </w:r>
    </w:p>
    <w:p w14:paraId="6DA68696" w14:textId="4922FA1E"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Ensuring that the curriculum stretches beyond the academic, vocational, and technical</w:t>
      </w:r>
    </w:p>
    <w:p w14:paraId="276374C6" w14:textId="7DDC7F89"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Working to support pupils’ confidence, resilienc</w:t>
      </w:r>
      <w:r w:rsidR="00A01BDD">
        <w:rPr>
          <w:rFonts w:ascii="Arial" w:eastAsia="Arial" w:hAnsi="Arial" w:cs="Arial"/>
        </w:rPr>
        <w:t>e</w:t>
      </w:r>
      <w:r w:rsidRPr="005D0F14">
        <w:rPr>
          <w:rFonts w:ascii="Arial" w:eastAsia="Arial" w:hAnsi="Arial" w:cs="Arial"/>
        </w:rPr>
        <w:t>, independenc</w:t>
      </w:r>
      <w:r w:rsidR="00F24949">
        <w:rPr>
          <w:rFonts w:ascii="Arial" w:eastAsia="Arial" w:hAnsi="Arial" w:cs="Arial"/>
        </w:rPr>
        <w:t>e</w:t>
      </w:r>
      <w:r w:rsidRPr="005D0F14">
        <w:rPr>
          <w:rFonts w:ascii="Arial" w:eastAsia="Arial" w:hAnsi="Arial" w:cs="Arial"/>
        </w:rPr>
        <w:t>, and strength of character</w:t>
      </w:r>
    </w:p>
    <w:p w14:paraId="28EE1B71" w14:textId="7A05F045"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 xml:space="preserve">Ensuring that high quality pastoral support is provided, including </w:t>
      </w:r>
      <w:r w:rsidR="044489C1" w:rsidRPr="005D0F14">
        <w:rPr>
          <w:rFonts w:ascii="Arial" w:eastAsia="Arial" w:hAnsi="Arial" w:cs="Arial"/>
        </w:rPr>
        <w:t>guiding students to maintain</w:t>
      </w:r>
      <w:r w:rsidRPr="005D0F14">
        <w:rPr>
          <w:rFonts w:ascii="Arial" w:eastAsia="Arial" w:hAnsi="Arial" w:cs="Arial"/>
        </w:rPr>
        <w:t xml:space="preserve"> a physically and mentally healthy lifestyle</w:t>
      </w:r>
    </w:p>
    <w:p w14:paraId="71236B93" w14:textId="004EE100"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Providing opportunities for pupils to have their interests nurtured, developed, and stretched</w:t>
      </w:r>
    </w:p>
    <w:p w14:paraId="47E7920D" w14:textId="0F15B14E"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Preparing pupils for life in modern Brita</w:t>
      </w:r>
      <w:r w:rsidR="00A01BDD">
        <w:rPr>
          <w:rFonts w:ascii="Arial" w:eastAsia="Arial" w:hAnsi="Arial" w:cs="Arial"/>
        </w:rPr>
        <w:t>i</w:t>
      </w:r>
      <w:r w:rsidRPr="005D0F14">
        <w:rPr>
          <w:rFonts w:ascii="Arial" w:eastAsia="Arial" w:hAnsi="Arial" w:cs="Arial"/>
        </w:rPr>
        <w:t>n, developing their understanding of fundamental British values, democracy, the rule of law, individual liberty, a</w:t>
      </w:r>
      <w:r w:rsidR="1549587F" w:rsidRPr="005D0F14">
        <w:rPr>
          <w:rFonts w:ascii="Arial" w:eastAsia="Arial" w:hAnsi="Arial" w:cs="Arial"/>
        </w:rPr>
        <w:t>s well as</w:t>
      </w:r>
      <w:r w:rsidRPr="005D0F14">
        <w:rPr>
          <w:rFonts w:ascii="Arial" w:eastAsia="Arial" w:hAnsi="Arial" w:cs="Arial"/>
        </w:rPr>
        <w:t xml:space="preserve"> tolerance and respect for those of different faiths and beliefs</w:t>
      </w:r>
    </w:p>
    <w:p w14:paraId="648A1F5E" w14:textId="7141DBE8"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Promoting equality of opportunity and diversity effectively</w:t>
      </w:r>
    </w:p>
    <w:p w14:paraId="30EBD62F" w14:textId="4B422FA1"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Promoting pupils’ engagement with views, beliefs</w:t>
      </w:r>
      <w:r w:rsidR="23F0E342" w:rsidRPr="005D0F14">
        <w:rPr>
          <w:rFonts w:ascii="Arial" w:eastAsia="Arial" w:hAnsi="Arial" w:cs="Arial"/>
        </w:rPr>
        <w:t>,</w:t>
      </w:r>
      <w:r w:rsidRPr="005D0F14">
        <w:rPr>
          <w:rFonts w:ascii="Arial" w:eastAsia="Arial" w:hAnsi="Arial" w:cs="Arial"/>
        </w:rPr>
        <w:t xml:space="preserve"> and opinions that are different from their own</w:t>
      </w:r>
    </w:p>
    <w:p w14:paraId="4C06E4D5" w14:textId="12ADD066" w:rsidR="00484EBD" w:rsidRPr="005D0F14" w:rsidRDefault="64877DAE" w:rsidP="005D0F14">
      <w:pPr>
        <w:pStyle w:val="ListParagraph"/>
        <w:numPr>
          <w:ilvl w:val="0"/>
          <w:numId w:val="42"/>
        </w:numPr>
        <w:spacing w:before="0" w:after="0"/>
        <w:rPr>
          <w:rFonts w:eastAsia="Arial" w:cs="Arial"/>
        </w:rPr>
      </w:pPr>
      <w:r w:rsidRPr="005D0F14">
        <w:rPr>
          <w:rFonts w:ascii="Arial" w:eastAsia="Arial" w:hAnsi="Arial" w:cs="Arial"/>
        </w:rPr>
        <w:t>Providing pupils with meaningful opportunities to understand how to be responsible, respectful, active citizens who contribute positively to society</w:t>
      </w:r>
    </w:p>
    <w:p w14:paraId="5187D08A" w14:textId="03559967" w:rsidR="00776BFB" w:rsidRPr="005D0F14" w:rsidRDefault="64877DAE" w:rsidP="00776BFB">
      <w:r w:rsidRPr="005D0F14">
        <w:rPr>
          <w:rFonts w:eastAsia="Arial" w:cs="Arial"/>
        </w:rPr>
        <w:t xml:space="preserve">The school </w:t>
      </w:r>
      <w:r w:rsidR="005D0F14">
        <w:rPr>
          <w:rFonts w:eastAsia="Arial" w:cs="Arial"/>
        </w:rPr>
        <w:t xml:space="preserve">will </w:t>
      </w:r>
      <w:r w:rsidRPr="005D0F14">
        <w:rPr>
          <w:rFonts w:eastAsia="Arial" w:cs="Arial"/>
        </w:rPr>
        <w:t>also undertake all of the above actions in relation to personal development provision to avoid being judged as ‘inadequate’ by Ofsted.</w:t>
      </w:r>
    </w:p>
    <w:p w14:paraId="2E745671" w14:textId="19D13DAF" w:rsidR="003343D6" w:rsidRDefault="00AD3A82" w:rsidP="00E56679">
      <w:pPr>
        <w:pStyle w:val="Heading10"/>
      </w:pPr>
      <w:bookmarkStart w:id="16" w:name="_Monitoring_and_evaluation"/>
      <w:bookmarkEnd w:id="16"/>
      <w:r>
        <w:rPr>
          <w:shd w:val="clear" w:color="auto" w:fill="auto"/>
        </w:rPr>
        <w:t xml:space="preserve">7. </w:t>
      </w:r>
      <w:r w:rsidR="003343D6" w:rsidRPr="008661D9">
        <w:rPr>
          <w:shd w:val="clear" w:color="auto" w:fill="auto"/>
        </w:rPr>
        <w:t xml:space="preserve">Monitoring and </w:t>
      </w:r>
      <w:r w:rsidR="007A10F6" w:rsidRPr="008661D9">
        <w:rPr>
          <w:shd w:val="clear" w:color="auto" w:fill="auto"/>
        </w:rPr>
        <w:t>review</w:t>
      </w:r>
    </w:p>
    <w:p w14:paraId="4E51CF01" w14:textId="77777777" w:rsidR="003343D6" w:rsidRPr="007A6E93" w:rsidRDefault="003343D6" w:rsidP="00BC7457">
      <w:r w:rsidRPr="007A6E93">
        <w:t xml:space="preserve">SMSC provision is reviewed on an </w:t>
      </w:r>
      <w:r w:rsidRPr="00572E49">
        <w:t xml:space="preserve">annual </w:t>
      </w:r>
      <w:r w:rsidRPr="007A6E93">
        <w:t>basis in the following ways:</w:t>
      </w:r>
    </w:p>
    <w:p w14:paraId="337F4509" w14:textId="0B382369" w:rsidR="003343D6" w:rsidRPr="007A6E93" w:rsidRDefault="003343D6" w:rsidP="00BC7457">
      <w:pPr>
        <w:pStyle w:val="ListParagraph"/>
        <w:numPr>
          <w:ilvl w:val="0"/>
          <w:numId w:val="28"/>
        </w:numPr>
      </w:pPr>
      <w:r>
        <w:t>The m</w:t>
      </w:r>
      <w:r w:rsidRPr="007A6E93">
        <w:t xml:space="preserve">onitoring of teaching and learning and work scrutiny by the </w:t>
      </w:r>
      <w:r w:rsidRPr="003343D6">
        <w:t xml:space="preserve">curriculum coordinator, headteacher and governors as part of </w:t>
      </w:r>
      <w:r w:rsidR="000C3C41">
        <w:t>the school’s</w:t>
      </w:r>
      <w:r w:rsidRPr="003343D6">
        <w:t xml:space="preserve"> general monitoring</w:t>
      </w:r>
      <w:r w:rsidR="00F44A99">
        <w:t>.</w:t>
      </w:r>
    </w:p>
    <w:p w14:paraId="348844C9" w14:textId="1DD60C63" w:rsidR="003343D6" w:rsidRPr="007A6E93" w:rsidRDefault="003343D6" w:rsidP="00BC7457">
      <w:pPr>
        <w:pStyle w:val="ListParagraph"/>
        <w:numPr>
          <w:ilvl w:val="0"/>
          <w:numId w:val="28"/>
        </w:numPr>
      </w:pPr>
      <w:r w:rsidRPr="007A6E93">
        <w:t>Regular discussions at staff and governors’ meetings</w:t>
      </w:r>
      <w:r w:rsidR="00F44A99">
        <w:t>.</w:t>
      </w:r>
    </w:p>
    <w:p w14:paraId="6AC396AD" w14:textId="0162928F" w:rsidR="003343D6" w:rsidRPr="007A6E93" w:rsidRDefault="003343D6" w:rsidP="00BC7457">
      <w:pPr>
        <w:pStyle w:val="ListParagraph"/>
        <w:numPr>
          <w:ilvl w:val="0"/>
          <w:numId w:val="28"/>
        </w:numPr>
      </w:pPr>
      <w:r w:rsidRPr="00572E49">
        <w:t>Annu</w:t>
      </w:r>
      <w:r w:rsidR="00572E49">
        <w:t>al</w:t>
      </w:r>
      <w:r w:rsidRPr="003343D6">
        <w:rPr>
          <w:color w:val="FF6900" w:themeColor="accent6"/>
        </w:rPr>
        <w:t xml:space="preserve"> </w:t>
      </w:r>
      <w:r w:rsidRPr="007A6E93">
        <w:t>policy audits</w:t>
      </w:r>
      <w:r w:rsidR="00F44A99">
        <w:t>.</w:t>
      </w:r>
    </w:p>
    <w:p w14:paraId="6C786BDF" w14:textId="03B32359" w:rsidR="003343D6" w:rsidRPr="007A6E93" w:rsidRDefault="003343D6" w:rsidP="00BC7457">
      <w:pPr>
        <w:pStyle w:val="ListParagraph"/>
        <w:numPr>
          <w:ilvl w:val="0"/>
          <w:numId w:val="28"/>
        </w:numPr>
      </w:pPr>
      <w:r>
        <w:t>The d</w:t>
      </w:r>
      <w:r w:rsidRPr="007A6E93">
        <w:t xml:space="preserve">evelopment of </w:t>
      </w:r>
      <w:r>
        <w:t>RE</w:t>
      </w:r>
      <w:r w:rsidRPr="007A6E93">
        <w:t xml:space="preserve">, PSHE and collective worship to reflect the diversity of both </w:t>
      </w:r>
      <w:r w:rsidR="000C3C41">
        <w:t>the</w:t>
      </w:r>
      <w:r w:rsidRPr="007A6E93">
        <w:t xml:space="preserve"> school and society</w:t>
      </w:r>
      <w:r w:rsidR="00F44A99">
        <w:t>.</w:t>
      </w:r>
    </w:p>
    <w:p w14:paraId="62CF41F8" w14:textId="7AA941CB" w:rsidR="003343D6" w:rsidRDefault="003343D6" w:rsidP="00BC7457">
      <w:pPr>
        <w:pStyle w:val="ListParagraph"/>
        <w:numPr>
          <w:ilvl w:val="0"/>
          <w:numId w:val="28"/>
        </w:numPr>
      </w:pPr>
      <w:r>
        <w:t>The s</w:t>
      </w:r>
      <w:r w:rsidRPr="007A6E93">
        <w:t>haring of classroom work and practice</w:t>
      </w:r>
      <w:bookmarkStart w:id="17" w:name="_Appendix_1_–"/>
      <w:bookmarkEnd w:id="17"/>
      <w:r w:rsidR="00F44A99">
        <w:t>.</w:t>
      </w:r>
    </w:p>
    <w:p w14:paraId="4422BFF4" w14:textId="63C8E2BA" w:rsidR="003343D6" w:rsidRDefault="003343D6" w:rsidP="00BC7457">
      <w:r>
        <w:t xml:space="preserve">This policy is reviewed on an annual basis by </w:t>
      </w:r>
      <w:r w:rsidRPr="00455F8C">
        <w:t xml:space="preserve">the </w:t>
      </w:r>
      <w:r w:rsidRPr="003343D6">
        <w:t>headteacher and pastoral lead</w:t>
      </w:r>
      <w:r w:rsidR="00FB61AA">
        <w:t>, and any changes will be communicated to all stakeholders</w:t>
      </w:r>
      <w:r w:rsidRPr="003343D6">
        <w:t>.</w:t>
      </w:r>
    </w:p>
    <w:p w14:paraId="7C776CF8" w14:textId="2D25B951" w:rsidR="003343D6" w:rsidRDefault="003343D6" w:rsidP="00BC7457">
      <w:r>
        <w:t>The next scheduled review date for this policy is</w:t>
      </w:r>
      <w:r w:rsidR="00572E49">
        <w:t xml:space="preserve"> September 202</w:t>
      </w:r>
      <w:r w:rsidR="008E4AEB">
        <w:t>7</w:t>
      </w:r>
      <w:r>
        <w:t>.</w:t>
      </w:r>
    </w:p>
    <w:p w14:paraId="5B962304" w14:textId="77777777" w:rsidR="005D7E0C" w:rsidRDefault="005D7E0C" w:rsidP="00BC7457">
      <w:pPr>
        <w:sectPr w:rsidR="005D7E0C" w:rsidSect="00572E49">
          <w:headerReference w:type="default" r:id="rId13"/>
          <w:headerReference w:type="first" r:id="rId14"/>
          <w:pgSz w:w="11906" w:h="16838"/>
          <w:pgMar w:top="1440" w:right="1440" w:bottom="1440" w:left="1440" w:header="709" w:footer="709" w:gutter="0"/>
          <w:pgNumType w:start="0"/>
          <w:cols w:space="708"/>
          <w:titlePg/>
          <w:docGrid w:linePitch="360"/>
        </w:sectPr>
      </w:pPr>
    </w:p>
    <w:p w14:paraId="6531871B" w14:textId="36FB86ED" w:rsidR="005D7E0C" w:rsidRPr="007A10F6" w:rsidRDefault="005D7E0C" w:rsidP="00E56679">
      <w:pPr>
        <w:pStyle w:val="Heading10"/>
      </w:pPr>
      <w:bookmarkStart w:id="18" w:name="_SMSC_Matrix"/>
      <w:bookmarkEnd w:id="18"/>
      <w:r w:rsidRPr="008661D9">
        <w:rPr>
          <w:shd w:val="clear" w:color="auto" w:fill="auto"/>
        </w:rPr>
        <w:lastRenderedPageBreak/>
        <w:t>SMSC Matrix</w:t>
      </w:r>
    </w:p>
    <w:p w14:paraId="381905A1" w14:textId="77777777" w:rsidR="005D7E0C" w:rsidRPr="00FE4C28" w:rsidRDefault="005D7E0C" w:rsidP="00BC7457">
      <w:r>
        <w:t>Complete the matrix to demonstrate where spiritual, moral, social and cultural education, respectively, are embedded into subjects and activities, and to provide evidence of their inclusion.</w:t>
      </w:r>
    </w:p>
    <w:tbl>
      <w:tblPr>
        <w:tblStyle w:val="TableGrid"/>
        <w:tblW w:w="0" w:type="auto"/>
        <w:tblLook w:val="04A0" w:firstRow="1" w:lastRow="0" w:firstColumn="1" w:lastColumn="0" w:noHBand="0" w:noVBand="1"/>
      </w:tblPr>
      <w:tblGrid>
        <w:gridCol w:w="1705"/>
        <w:gridCol w:w="1684"/>
        <w:gridCol w:w="1673"/>
        <w:gridCol w:w="1685"/>
        <w:gridCol w:w="1690"/>
        <w:gridCol w:w="1685"/>
        <w:gridCol w:w="1702"/>
        <w:gridCol w:w="1685"/>
        <w:gridCol w:w="1879"/>
      </w:tblGrid>
      <w:tr w:rsidR="005D7E0C" w14:paraId="7804EAA4" w14:textId="77777777" w:rsidTr="007A10F6">
        <w:trPr>
          <w:trHeight w:val="1372"/>
        </w:trPr>
        <w:tc>
          <w:tcPr>
            <w:tcW w:w="1705" w:type="dxa"/>
            <w:shd w:val="clear" w:color="auto" w:fill="041E42" w:themeFill="accent3"/>
            <w:vAlign w:val="center"/>
          </w:tcPr>
          <w:p w14:paraId="32F9BDC4"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Activity or lesson</w:t>
            </w:r>
          </w:p>
        </w:tc>
        <w:tc>
          <w:tcPr>
            <w:tcW w:w="1684" w:type="dxa"/>
            <w:shd w:val="clear" w:color="auto" w:fill="041E42" w:themeFill="accent3"/>
            <w:vAlign w:val="center"/>
          </w:tcPr>
          <w:p w14:paraId="31F1DE99"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Does it contain spiritual education?</w:t>
            </w:r>
          </w:p>
        </w:tc>
        <w:tc>
          <w:tcPr>
            <w:tcW w:w="1673" w:type="dxa"/>
            <w:shd w:val="clear" w:color="auto" w:fill="041E42" w:themeFill="accent3"/>
            <w:vAlign w:val="center"/>
          </w:tcPr>
          <w:p w14:paraId="26F5579E"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What evidence can you provide?</w:t>
            </w:r>
          </w:p>
        </w:tc>
        <w:tc>
          <w:tcPr>
            <w:tcW w:w="1685" w:type="dxa"/>
            <w:shd w:val="clear" w:color="auto" w:fill="041E42" w:themeFill="accent3"/>
            <w:vAlign w:val="center"/>
          </w:tcPr>
          <w:p w14:paraId="2D2F1F8B"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Does it contain moral education?</w:t>
            </w:r>
          </w:p>
        </w:tc>
        <w:tc>
          <w:tcPr>
            <w:tcW w:w="1690" w:type="dxa"/>
            <w:shd w:val="clear" w:color="auto" w:fill="041E42" w:themeFill="accent3"/>
            <w:vAlign w:val="center"/>
          </w:tcPr>
          <w:p w14:paraId="03D9D47E"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What evidence can you provide?</w:t>
            </w:r>
          </w:p>
        </w:tc>
        <w:tc>
          <w:tcPr>
            <w:tcW w:w="1685" w:type="dxa"/>
            <w:shd w:val="clear" w:color="auto" w:fill="041E42" w:themeFill="accent3"/>
            <w:vAlign w:val="center"/>
          </w:tcPr>
          <w:p w14:paraId="56B993B4"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Does it contain social education?</w:t>
            </w:r>
          </w:p>
        </w:tc>
        <w:tc>
          <w:tcPr>
            <w:tcW w:w="1702" w:type="dxa"/>
            <w:shd w:val="clear" w:color="auto" w:fill="041E42" w:themeFill="accent3"/>
            <w:vAlign w:val="center"/>
          </w:tcPr>
          <w:p w14:paraId="2864477E"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What evidence can you provide?</w:t>
            </w:r>
          </w:p>
        </w:tc>
        <w:tc>
          <w:tcPr>
            <w:tcW w:w="1685" w:type="dxa"/>
            <w:shd w:val="clear" w:color="auto" w:fill="041E42" w:themeFill="accent3"/>
            <w:vAlign w:val="center"/>
          </w:tcPr>
          <w:p w14:paraId="2A178437"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Does it contain cultural education?</w:t>
            </w:r>
          </w:p>
        </w:tc>
        <w:tc>
          <w:tcPr>
            <w:tcW w:w="1879" w:type="dxa"/>
            <w:shd w:val="clear" w:color="auto" w:fill="041E42" w:themeFill="accent3"/>
            <w:vAlign w:val="center"/>
          </w:tcPr>
          <w:p w14:paraId="63380AD8"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What evidence can you provide?</w:t>
            </w:r>
          </w:p>
        </w:tc>
      </w:tr>
      <w:tr w:rsidR="005D7E0C" w14:paraId="284CB774" w14:textId="77777777" w:rsidTr="008661D9">
        <w:trPr>
          <w:trHeight w:val="1123"/>
        </w:trPr>
        <w:tc>
          <w:tcPr>
            <w:tcW w:w="1705" w:type="dxa"/>
            <w:shd w:val="clear" w:color="auto" w:fill="ECECEC" w:themeFill="background2"/>
            <w:vAlign w:val="center"/>
          </w:tcPr>
          <w:p w14:paraId="6FAA7E2D" w14:textId="77777777" w:rsidR="005D7E0C" w:rsidRPr="008661D9" w:rsidRDefault="005D7E0C" w:rsidP="00BC7457">
            <w:pPr>
              <w:spacing w:before="0" w:line="276" w:lineRule="auto"/>
              <w:jc w:val="center"/>
              <w:rPr>
                <w:b/>
                <w:bCs/>
              </w:rPr>
            </w:pPr>
            <w:r w:rsidRPr="008661D9">
              <w:rPr>
                <w:b/>
                <w:bCs/>
              </w:rPr>
              <w:t>Maths</w:t>
            </w:r>
          </w:p>
        </w:tc>
        <w:tc>
          <w:tcPr>
            <w:tcW w:w="1684" w:type="dxa"/>
            <w:vAlign w:val="center"/>
          </w:tcPr>
          <w:p w14:paraId="7AB77410" w14:textId="0A74E574" w:rsidR="005D7E0C" w:rsidRDefault="005D7E0C" w:rsidP="00BC7457">
            <w:pPr>
              <w:spacing w:before="0" w:line="276" w:lineRule="auto"/>
              <w:jc w:val="center"/>
            </w:pPr>
          </w:p>
        </w:tc>
        <w:tc>
          <w:tcPr>
            <w:tcW w:w="1673" w:type="dxa"/>
            <w:vAlign w:val="center"/>
          </w:tcPr>
          <w:p w14:paraId="6AEC836B" w14:textId="77777777" w:rsidR="005D7E0C" w:rsidRDefault="005D7E0C" w:rsidP="00BC7457">
            <w:pPr>
              <w:spacing w:before="0" w:line="276" w:lineRule="auto"/>
              <w:jc w:val="center"/>
            </w:pPr>
          </w:p>
        </w:tc>
        <w:tc>
          <w:tcPr>
            <w:tcW w:w="1685" w:type="dxa"/>
            <w:vAlign w:val="center"/>
          </w:tcPr>
          <w:p w14:paraId="0E7A9895" w14:textId="77777777" w:rsidR="005D7E0C" w:rsidRPr="007A10F6" w:rsidRDefault="005D7E0C" w:rsidP="00BC7457">
            <w:pPr>
              <w:spacing w:before="0" w:line="276" w:lineRule="auto"/>
              <w:jc w:val="center"/>
              <w:rPr>
                <w:color w:val="FF6900" w:themeColor="accent6"/>
              </w:rPr>
            </w:pPr>
            <w:r w:rsidRPr="007A10F6">
              <w:rPr>
                <w:rFonts w:ascii="Segoe UI Emoji" w:hAnsi="Segoe UI Emoji" w:cs="Segoe UI Emoji"/>
                <w:color w:val="FF6900" w:themeColor="accent6"/>
                <w:shd w:val="clear" w:color="auto" w:fill="FFFFFF"/>
              </w:rPr>
              <w:t>✔</w:t>
            </w:r>
          </w:p>
        </w:tc>
        <w:tc>
          <w:tcPr>
            <w:tcW w:w="1690" w:type="dxa"/>
            <w:vAlign w:val="center"/>
          </w:tcPr>
          <w:p w14:paraId="103C5796" w14:textId="77777777" w:rsidR="005D7E0C" w:rsidRPr="007A10F6" w:rsidRDefault="005D7E0C" w:rsidP="00BC7457">
            <w:pPr>
              <w:spacing w:before="0" w:line="276" w:lineRule="auto"/>
              <w:jc w:val="center"/>
              <w:rPr>
                <w:b/>
                <w:bCs/>
                <w:color w:val="FF6900" w:themeColor="accent6"/>
                <w:u w:val="single"/>
              </w:rPr>
            </w:pPr>
            <w:r w:rsidRPr="007A10F6">
              <w:rPr>
                <w:b/>
                <w:bCs/>
                <w:color w:val="FF6900" w:themeColor="accent6"/>
                <w:u w:val="single"/>
              </w:rPr>
              <w:t>Ethical investment work</w:t>
            </w:r>
          </w:p>
        </w:tc>
        <w:tc>
          <w:tcPr>
            <w:tcW w:w="1685" w:type="dxa"/>
            <w:vAlign w:val="center"/>
          </w:tcPr>
          <w:p w14:paraId="75F8C598" w14:textId="77777777" w:rsidR="005D7E0C" w:rsidRPr="007A10F6" w:rsidRDefault="005D7E0C" w:rsidP="00BC7457">
            <w:pPr>
              <w:spacing w:before="0" w:line="276" w:lineRule="auto"/>
              <w:jc w:val="center"/>
              <w:rPr>
                <w:color w:val="FF6900" w:themeColor="accent6"/>
              </w:rPr>
            </w:pPr>
            <w:r w:rsidRPr="007A10F6">
              <w:rPr>
                <w:rFonts w:ascii="Segoe UI Emoji" w:hAnsi="Segoe UI Emoji" w:cs="Segoe UI Emoji"/>
                <w:color w:val="FF6900" w:themeColor="accent6"/>
                <w:shd w:val="clear" w:color="auto" w:fill="FFFFFF"/>
              </w:rPr>
              <w:t>✔</w:t>
            </w:r>
          </w:p>
        </w:tc>
        <w:tc>
          <w:tcPr>
            <w:tcW w:w="1702" w:type="dxa"/>
            <w:vAlign w:val="center"/>
          </w:tcPr>
          <w:p w14:paraId="63C14995" w14:textId="77777777" w:rsidR="005D7E0C" w:rsidRPr="007A10F6" w:rsidRDefault="005D7E0C" w:rsidP="00BC7457">
            <w:pPr>
              <w:spacing w:before="0" w:line="276" w:lineRule="auto"/>
              <w:jc w:val="center"/>
              <w:rPr>
                <w:b/>
                <w:bCs/>
                <w:color w:val="FF6900" w:themeColor="accent6"/>
                <w:u w:val="single"/>
              </w:rPr>
            </w:pPr>
            <w:r w:rsidRPr="007A10F6">
              <w:rPr>
                <w:b/>
                <w:bCs/>
                <w:color w:val="FF6900" w:themeColor="accent6"/>
                <w:u w:val="single"/>
              </w:rPr>
              <w:t>Money management work</w:t>
            </w:r>
          </w:p>
        </w:tc>
        <w:tc>
          <w:tcPr>
            <w:tcW w:w="1685" w:type="dxa"/>
            <w:vAlign w:val="center"/>
          </w:tcPr>
          <w:p w14:paraId="0930D297" w14:textId="77777777" w:rsidR="005D7E0C" w:rsidRPr="007A10F6" w:rsidRDefault="005D7E0C" w:rsidP="00BC7457">
            <w:pPr>
              <w:spacing w:before="0" w:line="276" w:lineRule="auto"/>
              <w:jc w:val="center"/>
              <w:rPr>
                <w:color w:val="FF6900" w:themeColor="accent6"/>
              </w:rPr>
            </w:pPr>
            <w:r w:rsidRPr="007A10F6">
              <w:rPr>
                <w:rFonts w:ascii="Segoe UI Emoji" w:hAnsi="Segoe UI Emoji" w:cs="Segoe UI Emoji"/>
                <w:color w:val="FF6900" w:themeColor="accent6"/>
                <w:shd w:val="clear" w:color="auto" w:fill="FFFFFF"/>
              </w:rPr>
              <w:t>✔</w:t>
            </w:r>
          </w:p>
        </w:tc>
        <w:tc>
          <w:tcPr>
            <w:tcW w:w="1879" w:type="dxa"/>
            <w:vAlign w:val="center"/>
          </w:tcPr>
          <w:p w14:paraId="310BAF31" w14:textId="77777777" w:rsidR="005D7E0C" w:rsidRPr="007A10F6" w:rsidRDefault="005D7E0C" w:rsidP="00BC7457">
            <w:pPr>
              <w:spacing w:before="0" w:line="276" w:lineRule="auto"/>
              <w:jc w:val="center"/>
              <w:rPr>
                <w:b/>
                <w:bCs/>
                <w:color w:val="FF6900" w:themeColor="accent6"/>
                <w:u w:val="single"/>
              </w:rPr>
            </w:pPr>
            <w:r w:rsidRPr="007A10F6">
              <w:rPr>
                <w:b/>
                <w:bCs/>
                <w:color w:val="FF6900" w:themeColor="accent6"/>
                <w:u w:val="single"/>
              </w:rPr>
              <w:t>Famous mathematicians wall display</w:t>
            </w:r>
          </w:p>
        </w:tc>
      </w:tr>
      <w:tr w:rsidR="005D7E0C" w14:paraId="4CDA6D05" w14:textId="77777777" w:rsidTr="008661D9">
        <w:trPr>
          <w:trHeight w:val="567"/>
        </w:trPr>
        <w:tc>
          <w:tcPr>
            <w:tcW w:w="1705" w:type="dxa"/>
            <w:shd w:val="clear" w:color="auto" w:fill="ECECEC" w:themeFill="background2"/>
            <w:vAlign w:val="center"/>
          </w:tcPr>
          <w:p w14:paraId="2226B003" w14:textId="77777777" w:rsidR="005D7E0C" w:rsidRPr="008661D9" w:rsidRDefault="005D7E0C" w:rsidP="00BC7457">
            <w:pPr>
              <w:spacing w:before="0" w:line="276" w:lineRule="auto"/>
              <w:jc w:val="center"/>
              <w:rPr>
                <w:b/>
                <w:bCs/>
              </w:rPr>
            </w:pPr>
            <w:r w:rsidRPr="008661D9">
              <w:rPr>
                <w:b/>
                <w:bCs/>
              </w:rPr>
              <w:t>English</w:t>
            </w:r>
          </w:p>
        </w:tc>
        <w:tc>
          <w:tcPr>
            <w:tcW w:w="1684" w:type="dxa"/>
            <w:vAlign w:val="center"/>
          </w:tcPr>
          <w:p w14:paraId="413B38E2" w14:textId="77777777" w:rsidR="005D7E0C" w:rsidRDefault="005D7E0C" w:rsidP="00BC7457">
            <w:pPr>
              <w:spacing w:before="0" w:line="276" w:lineRule="auto"/>
              <w:jc w:val="center"/>
            </w:pPr>
          </w:p>
        </w:tc>
        <w:tc>
          <w:tcPr>
            <w:tcW w:w="1673" w:type="dxa"/>
          </w:tcPr>
          <w:p w14:paraId="18020F1E" w14:textId="77777777" w:rsidR="005D7E0C" w:rsidRDefault="005D7E0C" w:rsidP="00BC7457">
            <w:pPr>
              <w:spacing w:before="0" w:line="276" w:lineRule="auto"/>
            </w:pPr>
          </w:p>
        </w:tc>
        <w:tc>
          <w:tcPr>
            <w:tcW w:w="1685" w:type="dxa"/>
            <w:vAlign w:val="center"/>
          </w:tcPr>
          <w:p w14:paraId="220AC3A6" w14:textId="77777777" w:rsidR="005D7E0C" w:rsidRDefault="005D7E0C" w:rsidP="00BC7457">
            <w:pPr>
              <w:spacing w:before="0" w:line="276" w:lineRule="auto"/>
              <w:jc w:val="center"/>
            </w:pPr>
          </w:p>
        </w:tc>
        <w:tc>
          <w:tcPr>
            <w:tcW w:w="1690" w:type="dxa"/>
          </w:tcPr>
          <w:p w14:paraId="1200714D" w14:textId="77777777" w:rsidR="005D7E0C" w:rsidRDefault="005D7E0C" w:rsidP="00BC7457">
            <w:pPr>
              <w:spacing w:before="0" w:line="276" w:lineRule="auto"/>
            </w:pPr>
          </w:p>
        </w:tc>
        <w:tc>
          <w:tcPr>
            <w:tcW w:w="1685" w:type="dxa"/>
            <w:vAlign w:val="center"/>
          </w:tcPr>
          <w:p w14:paraId="36076114" w14:textId="77777777" w:rsidR="005D7E0C" w:rsidRDefault="005D7E0C" w:rsidP="00BC7457">
            <w:pPr>
              <w:spacing w:before="0" w:line="276" w:lineRule="auto"/>
              <w:jc w:val="center"/>
            </w:pPr>
          </w:p>
        </w:tc>
        <w:tc>
          <w:tcPr>
            <w:tcW w:w="1702" w:type="dxa"/>
          </w:tcPr>
          <w:p w14:paraId="54240864" w14:textId="77777777" w:rsidR="005D7E0C" w:rsidRDefault="005D7E0C" w:rsidP="00BC7457">
            <w:pPr>
              <w:spacing w:before="0" w:line="276" w:lineRule="auto"/>
            </w:pPr>
          </w:p>
        </w:tc>
        <w:tc>
          <w:tcPr>
            <w:tcW w:w="1685" w:type="dxa"/>
            <w:vAlign w:val="center"/>
          </w:tcPr>
          <w:p w14:paraId="0562D327" w14:textId="77777777" w:rsidR="005D7E0C" w:rsidRDefault="005D7E0C" w:rsidP="00BC7457">
            <w:pPr>
              <w:spacing w:before="0" w:line="276" w:lineRule="auto"/>
              <w:jc w:val="center"/>
            </w:pPr>
          </w:p>
        </w:tc>
        <w:tc>
          <w:tcPr>
            <w:tcW w:w="1879" w:type="dxa"/>
          </w:tcPr>
          <w:p w14:paraId="3B4B2515" w14:textId="77777777" w:rsidR="005D7E0C" w:rsidRDefault="005D7E0C" w:rsidP="00BC7457">
            <w:pPr>
              <w:spacing w:before="0" w:line="276" w:lineRule="auto"/>
            </w:pPr>
          </w:p>
        </w:tc>
      </w:tr>
      <w:tr w:rsidR="005D7E0C" w14:paraId="0A1302B3" w14:textId="77777777" w:rsidTr="008661D9">
        <w:trPr>
          <w:trHeight w:val="567"/>
        </w:trPr>
        <w:tc>
          <w:tcPr>
            <w:tcW w:w="1705" w:type="dxa"/>
            <w:shd w:val="clear" w:color="auto" w:fill="ECECEC" w:themeFill="background2"/>
            <w:vAlign w:val="center"/>
          </w:tcPr>
          <w:p w14:paraId="72954336" w14:textId="77777777" w:rsidR="005D7E0C" w:rsidRPr="008661D9" w:rsidRDefault="005D7E0C" w:rsidP="00BC7457">
            <w:pPr>
              <w:spacing w:before="0" w:line="276" w:lineRule="auto"/>
              <w:jc w:val="center"/>
              <w:rPr>
                <w:b/>
                <w:bCs/>
              </w:rPr>
            </w:pPr>
            <w:r w:rsidRPr="008661D9">
              <w:rPr>
                <w:b/>
                <w:bCs/>
              </w:rPr>
              <w:t>Science</w:t>
            </w:r>
          </w:p>
        </w:tc>
        <w:tc>
          <w:tcPr>
            <w:tcW w:w="1684" w:type="dxa"/>
            <w:vAlign w:val="center"/>
          </w:tcPr>
          <w:p w14:paraId="63406C1F" w14:textId="77777777" w:rsidR="005D7E0C" w:rsidRDefault="005D7E0C" w:rsidP="00BC7457">
            <w:pPr>
              <w:spacing w:before="0" w:line="276" w:lineRule="auto"/>
              <w:jc w:val="center"/>
            </w:pPr>
          </w:p>
        </w:tc>
        <w:tc>
          <w:tcPr>
            <w:tcW w:w="1673" w:type="dxa"/>
          </w:tcPr>
          <w:p w14:paraId="3980C4B1" w14:textId="77777777" w:rsidR="005D7E0C" w:rsidRDefault="005D7E0C" w:rsidP="00BC7457">
            <w:pPr>
              <w:spacing w:before="0" w:line="276" w:lineRule="auto"/>
            </w:pPr>
          </w:p>
        </w:tc>
        <w:tc>
          <w:tcPr>
            <w:tcW w:w="1685" w:type="dxa"/>
            <w:vAlign w:val="center"/>
          </w:tcPr>
          <w:p w14:paraId="1C069591" w14:textId="77777777" w:rsidR="005D7E0C" w:rsidRDefault="005D7E0C" w:rsidP="00BC7457">
            <w:pPr>
              <w:spacing w:before="0" w:line="276" w:lineRule="auto"/>
              <w:jc w:val="center"/>
            </w:pPr>
          </w:p>
        </w:tc>
        <w:tc>
          <w:tcPr>
            <w:tcW w:w="1690" w:type="dxa"/>
          </w:tcPr>
          <w:p w14:paraId="43A4984B" w14:textId="77777777" w:rsidR="005D7E0C" w:rsidRDefault="005D7E0C" w:rsidP="00BC7457">
            <w:pPr>
              <w:spacing w:before="0" w:line="276" w:lineRule="auto"/>
            </w:pPr>
          </w:p>
        </w:tc>
        <w:tc>
          <w:tcPr>
            <w:tcW w:w="1685" w:type="dxa"/>
            <w:vAlign w:val="center"/>
          </w:tcPr>
          <w:p w14:paraId="1C734D11" w14:textId="77777777" w:rsidR="005D7E0C" w:rsidRDefault="005D7E0C" w:rsidP="00BC7457">
            <w:pPr>
              <w:spacing w:before="0" w:line="276" w:lineRule="auto"/>
              <w:jc w:val="center"/>
            </w:pPr>
          </w:p>
        </w:tc>
        <w:tc>
          <w:tcPr>
            <w:tcW w:w="1702" w:type="dxa"/>
          </w:tcPr>
          <w:p w14:paraId="0E603429" w14:textId="77777777" w:rsidR="005D7E0C" w:rsidRDefault="005D7E0C" w:rsidP="00BC7457">
            <w:pPr>
              <w:spacing w:before="0" w:line="276" w:lineRule="auto"/>
            </w:pPr>
          </w:p>
        </w:tc>
        <w:tc>
          <w:tcPr>
            <w:tcW w:w="1685" w:type="dxa"/>
            <w:vAlign w:val="center"/>
          </w:tcPr>
          <w:p w14:paraId="1BBDB81A" w14:textId="77777777" w:rsidR="005D7E0C" w:rsidRDefault="005D7E0C" w:rsidP="00BC7457">
            <w:pPr>
              <w:spacing w:before="0" w:line="276" w:lineRule="auto"/>
              <w:jc w:val="center"/>
            </w:pPr>
          </w:p>
        </w:tc>
        <w:tc>
          <w:tcPr>
            <w:tcW w:w="1879" w:type="dxa"/>
          </w:tcPr>
          <w:p w14:paraId="584C818E" w14:textId="77777777" w:rsidR="005D7E0C" w:rsidRDefault="005D7E0C" w:rsidP="00BC7457">
            <w:pPr>
              <w:spacing w:before="0" w:line="276" w:lineRule="auto"/>
            </w:pPr>
          </w:p>
        </w:tc>
      </w:tr>
      <w:tr w:rsidR="005D7E0C" w14:paraId="3C15EDE5" w14:textId="77777777" w:rsidTr="008661D9">
        <w:trPr>
          <w:trHeight w:val="567"/>
        </w:trPr>
        <w:tc>
          <w:tcPr>
            <w:tcW w:w="1705" w:type="dxa"/>
            <w:shd w:val="clear" w:color="auto" w:fill="ECECEC" w:themeFill="background2"/>
            <w:vAlign w:val="center"/>
          </w:tcPr>
          <w:p w14:paraId="165B45E7" w14:textId="77777777" w:rsidR="005D7E0C" w:rsidRPr="008661D9" w:rsidRDefault="005D7E0C" w:rsidP="00BC7457">
            <w:pPr>
              <w:spacing w:before="0" w:line="276" w:lineRule="auto"/>
              <w:jc w:val="center"/>
              <w:rPr>
                <w:b/>
                <w:bCs/>
              </w:rPr>
            </w:pPr>
            <w:r w:rsidRPr="008661D9">
              <w:rPr>
                <w:b/>
                <w:bCs/>
              </w:rPr>
              <w:t>Art</w:t>
            </w:r>
          </w:p>
        </w:tc>
        <w:tc>
          <w:tcPr>
            <w:tcW w:w="1684" w:type="dxa"/>
            <w:vAlign w:val="center"/>
          </w:tcPr>
          <w:p w14:paraId="46955D39" w14:textId="77777777" w:rsidR="005D7E0C" w:rsidRDefault="005D7E0C" w:rsidP="00BC7457">
            <w:pPr>
              <w:spacing w:before="0" w:line="276" w:lineRule="auto"/>
              <w:jc w:val="center"/>
            </w:pPr>
          </w:p>
        </w:tc>
        <w:tc>
          <w:tcPr>
            <w:tcW w:w="1673" w:type="dxa"/>
          </w:tcPr>
          <w:p w14:paraId="6B263749" w14:textId="77777777" w:rsidR="005D7E0C" w:rsidRDefault="005D7E0C" w:rsidP="00BC7457">
            <w:pPr>
              <w:spacing w:before="0" w:line="276" w:lineRule="auto"/>
            </w:pPr>
          </w:p>
        </w:tc>
        <w:tc>
          <w:tcPr>
            <w:tcW w:w="1685" w:type="dxa"/>
            <w:vAlign w:val="center"/>
          </w:tcPr>
          <w:p w14:paraId="3423D4B8" w14:textId="77777777" w:rsidR="005D7E0C" w:rsidRDefault="005D7E0C" w:rsidP="00BC7457">
            <w:pPr>
              <w:spacing w:before="0" w:line="276" w:lineRule="auto"/>
              <w:jc w:val="center"/>
            </w:pPr>
          </w:p>
        </w:tc>
        <w:tc>
          <w:tcPr>
            <w:tcW w:w="1690" w:type="dxa"/>
          </w:tcPr>
          <w:p w14:paraId="5DA47195" w14:textId="77777777" w:rsidR="005D7E0C" w:rsidRDefault="005D7E0C" w:rsidP="00BC7457">
            <w:pPr>
              <w:spacing w:before="0" w:line="276" w:lineRule="auto"/>
            </w:pPr>
          </w:p>
        </w:tc>
        <w:tc>
          <w:tcPr>
            <w:tcW w:w="1685" w:type="dxa"/>
            <w:vAlign w:val="center"/>
          </w:tcPr>
          <w:p w14:paraId="08A639B3" w14:textId="77777777" w:rsidR="005D7E0C" w:rsidRDefault="005D7E0C" w:rsidP="00BC7457">
            <w:pPr>
              <w:spacing w:before="0" w:line="276" w:lineRule="auto"/>
              <w:jc w:val="center"/>
            </w:pPr>
          </w:p>
        </w:tc>
        <w:tc>
          <w:tcPr>
            <w:tcW w:w="1702" w:type="dxa"/>
          </w:tcPr>
          <w:p w14:paraId="6C002FF6" w14:textId="77777777" w:rsidR="005D7E0C" w:rsidRDefault="005D7E0C" w:rsidP="00BC7457">
            <w:pPr>
              <w:spacing w:before="0" w:line="276" w:lineRule="auto"/>
            </w:pPr>
          </w:p>
        </w:tc>
        <w:tc>
          <w:tcPr>
            <w:tcW w:w="1685" w:type="dxa"/>
            <w:vAlign w:val="center"/>
          </w:tcPr>
          <w:p w14:paraId="5E3CE973" w14:textId="77777777" w:rsidR="005D7E0C" w:rsidRDefault="005D7E0C" w:rsidP="00BC7457">
            <w:pPr>
              <w:spacing w:before="0" w:line="276" w:lineRule="auto"/>
              <w:jc w:val="center"/>
            </w:pPr>
          </w:p>
        </w:tc>
        <w:tc>
          <w:tcPr>
            <w:tcW w:w="1879" w:type="dxa"/>
          </w:tcPr>
          <w:p w14:paraId="61D4CEFF" w14:textId="77777777" w:rsidR="005D7E0C" w:rsidRDefault="005D7E0C" w:rsidP="00BC7457">
            <w:pPr>
              <w:spacing w:before="0" w:line="276" w:lineRule="auto"/>
            </w:pPr>
          </w:p>
        </w:tc>
      </w:tr>
      <w:tr w:rsidR="005D7E0C" w14:paraId="02B00C7D" w14:textId="77777777" w:rsidTr="008661D9">
        <w:trPr>
          <w:trHeight w:val="567"/>
        </w:trPr>
        <w:tc>
          <w:tcPr>
            <w:tcW w:w="1705" w:type="dxa"/>
            <w:shd w:val="clear" w:color="auto" w:fill="ECECEC" w:themeFill="background2"/>
            <w:vAlign w:val="center"/>
          </w:tcPr>
          <w:p w14:paraId="30543B31" w14:textId="77777777" w:rsidR="005D7E0C" w:rsidRPr="008661D9" w:rsidRDefault="005D7E0C" w:rsidP="00BC7457">
            <w:pPr>
              <w:spacing w:before="0" w:line="276" w:lineRule="auto"/>
              <w:jc w:val="center"/>
              <w:rPr>
                <w:b/>
                <w:bCs/>
              </w:rPr>
            </w:pPr>
            <w:r w:rsidRPr="008661D9">
              <w:rPr>
                <w:b/>
                <w:bCs/>
              </w:rPr>
              <w:t>History</w:t>
            </w:r>
          </w:p>
        </w:tc>
        <w:tc>
          <w:tcPr>
            <w:tcW w:w="1684" w:type="dxa"/>
            <w:vAlign w:val="center"/>
          </w:tcPr>
          <w:p w14:paraId="2A6F87D7" w14:textId="77777777" w:rsidR="005D7E0C" w:rsidRDefault="005D7E0C" w:rsidP="00BC7457">
            <w:pPr>
              <w:spacing w:before="0" w:line="276" w:lineRule="auto"/>
              <w:jc w:val="center"/>
            </w:pPr>
          </w:p>
        </w:tc>
        <w:tc>
          <w:tcPr>
            <w:tcW w:w="1673" w:type="dxa"/>
          </w:tcPr>
          <w:p w14:paraId="13BB100F" w14:textId="77777777" w:rsidR="005D7E0C" w:rsidRDefault="005D7E0C" w:rsidP="00BC7457">
            <w:pPr>
              <w:spacing w:before="0" w:line="276" w:lineRule="auto"/>
            </w:pPr>
          </w:p>
        </w:tc>
        <w:tc>
          <w:tcPr>
            <w:tcW w:w="1685" w:type="dxa"/>
            <w:vAlign w:val="center"/>
          </w:tcPr>
          <w:p w14:paraId="0A63D7D5" w14:textId="77777777" w:rsidR="005D7E0C" w:rsidRDefault="005D7E0C" w:rsidP="00BC7457">
            <w:pPr>
              <w:spacing w:before="0" w:line="276" w:lineRule="auto"/>
              <w:jc w:val="center"/>
            </w:pPr>
          </w:p>
        </w:tc>
        <w:tc>
          <w:tcPr>
            <w:tcW w:w="1690" w:type="dxa"/>
          </w:tcPr>
          <w:p w14:paraId="335BCBB0" w14:textId="77777777" w:rsidR="005D7E0C" w:rsidRDefault="005D7E0C" w:rsidP="00BC7457">
            <w:pPr>
              <w:spacing w:before="0" w:line="276" w:lineRule="auto"/>
            </w:pPr>
          </w:p>
        </w:tc>
        <w:tc>
          <w:tcPr>
            <w:tcW w:w="1685" w:type="dxa"/>
            <w:vAlign w:val="center"/>
          </w:tcPr>
          <w:p w14:paraId="63A1F973" w14:textId="77777777" w:rsidR="005D7E0C" w:rsidRDefault="005D7E0C" w:rsidP="00BC7457">
            <w:pPr>
              <w:spacing w:before="0" w:line="276" w:lineRule="auto"/>
              <w:jc w:val="center"/>
            </w:pPr>
          </w:p>
        </w:tc>
        <w:tc>
          <w:tcPr>
            <w:tcW w:w="1702" w:type="dxa"/>
          </w:tcPr>
          <w:p w14:paraId="57EB9ACD" w14:textId="77777777" w:rsidR="005D7E0C" w:rsidRDefault="005D7E0C" w:rsidP="00BC7457">
            <w:pPr>
              <w:spacing w:before="0" w:line="276" w:lineRule="auto"/>
            </w:pPr>
          </w:p>
        </w:tc>
        <w:tc>
          <w:tcPr>
            <w:tcW w:w="1685" w:type="dxa"/>
            <w:vAlign w:val="center"/>
          </w:tcPr>
          <w:p w14:paraId="049E8524" w14:textId="77777777" w:rsidR="005D7E0C" w:rsidRDefault="005D7E0C" w:rsidP="00BC7457">
            <w:pPr>
              <w:spacing w:before="0" w:line="276" w:lineRule="auto"/>
              <w:jc w:val="center"/>
            </w:pPr>
          </w:p>
        </w:tc>
        <w:tc>
          <w:tcPr>
            <w:tcW w:w="1879" w:type="dxa"/>
          </w:tcPr>
          <w:p w14:paraId="50666150" w14:textId="77777777" w:rsidR="005D7E0C" w:rsidRDefault="005D7E0C" w:rsidP="00BC7457">
            <w:pPr>
              <w:spacing w:before="0" w:line="276" w:lineRule="auto"/>
            </w:pPr>
          </w:p>
        </w:tc>
      </w:tr>
      <w:tr w:rsidR="005D7E0C" w14:paraId="66D8AD84" w14:textId="77777777" w:rsidTr="008661D9">
        <w:trPr>
          <w:trHeight w:val="567"/>
        </w:trPr>
        <w:tc>
          <w:tcPr>
            <w:tcW w:w="1705" w:type="dxa"/>
            <w:shd w:val="clear" w:color="auto" w:fill="ECECEC" w:themeFill="background2"/>
            <w:vAlign w:val="center"/>
          </w:tcPr>
          <w:p w14:paraId="36DBC365" w14:textId="77777777" w:rsidR="005D7E0C" w:rsidRPr="008661D9" w:rsidRDefault="005D7E0C" w:rsidP="00BC7457">
            <w:pPr>
              <w:spacing w:before="0" w:line="276" w:lineRule="auto"/>
              <w:jc w:val="center"/>
              <w:rPr>
                <w:b/>
                <w:bCs/>
              </w:rPr>
            </w:pPr>
            <w:r w:rsidRPr="008661D9">
              <w:rPr>
                <w:b/>
                <w:bCs/>
              </w:rPr>
              <w:t>RE</w:t>
            </w:r>
          </w:p>
        </w:tc>
        <w:tc>
          <w:tcPr>
            <w:tcW w:w="1684" w:type="dxa"/>
            <w:vAlign w:val="center"/>
          </w:tcPr>
          <w:p w14:paraId="27E3C513" w14:textId="77777777" w:rsidR="005D7E0C" w:rsidRDefault="005D7E0C" w:rsidP="00BC7457">
            <w:pPr>
              <w:spacing w:before="0" w:line="276" w:lineRule="auto"/>
              <w:jc w:val="center"/>
            </w:pPr>
          </w:p>
        </w:tc>
        <w:tc>
          <w:tcPr>
            <w:tcW w:w="1673" w:type="dxa"/>
          </w:tcPr>
          <w:p w14:paraId="680C2A0A" w14:textId="77777777" w:rsidR="005D7E0C" w:rsidRDefault="005D7E0C" w:rsidP="00BC7457">
            <w:pPr>
              <w:spacing w:before="0" w:line="276" w:lineRule="auto"/>
            </w:pPr>
          </w:p>
        </w:tc>
        <w:tc>
          <w:tcPr>
            <w:tcW w:w="1685" w:type="dxa"/>
            <w:vAlign w:val="center"/>
          </w:tcPr>
          <w:p w14:paraId="35B5AE0E" w14:textId="77777777" w:rsidR="005D7E0C" w:rsidRDefault="005D7E0C" w:rsidP="00BC7457">
            <w:pPr>
              <w:spacing w:before="0" w:line="276" w:lineRule="auto"/>
              <w:jc w:val="center"/>
            </w:pPr>
          </w:p>
        </w:tc>
        <w:tc>
          <w:tcPr>
            <w:tcW w:w="1690" w:type="dxa"/>
          </w:tcPr>
          <w:p w14:paraId="15E3228F" w14:textId="77777777" w:rsidR="005D7E0C" w:rsidRDefault="005D7E0C" w:rsidP="00BC7457">
            <w:pPr>
              <w:spacing w:before="0" w:line="276" w:lineRule="auto"/>
            </w:pPr>
          </w:p>
        </w:tc>
        <w:tc>
          <w:tcPr>
            <w:tcW w:w="1685" w:type="dxa"/>
            <w:vAlign w:val="center"/>
          </w:tcPr>
          <w:p w14:paraId="45B188C3" w14:textId="77777777" w:rsidR="005D7E0C" w:rsidRDefault="005D7E0C" w:rsidP="00BC7457">
            <w:pPr>
              <w:spacing w:before="0" w:line="276" w:lineRule="auto"/>
              <w:jc w:val="center"/>
            </w:pPr>
          </w:p>
        </w:tc>
        <w:tc>
          <w:tcPr>
            <w:tcW w:w="1702" w:type="dxa"/>
          </w:tcPr>
          <w:p w14:paraId="46D87F40" w14:textId="77777777" w:rsidR="005D7E0C" w:rsidRDefault="005D7E0C" w:rsidP="00BC7457">
            <w:pPr>
              <w:spacing w:before="0" w:line="276" w:lineRule="auto"/>
            </w:pPr>
          </w:p>
        </w:tc>
        <w:tc>
          <w:tcPr>
            <w:tcW w:w="1685" w:type="dxa"/>
            <w:vAlign w:val="center"/>
          </w:tcPr>
          <w:p w14:paraId="7A968EFE" w14:textId="77777777" w:rsidR="005D7E0C" w:rsidRDefault="005D7E0C" w:rsidP="00BC7457">
            <w:pPr>
              <w:spacing w:before="0" w:line="276" w:lineRule="auto"/>
              <w:jc w:val="center"/>
            </w:pPr>
          </w:p>
        </w:tc>
        <w:tc>
          <w:tcPr>
            <w:tcW w:w="1879" w:type="dxa"/>
          </w:tcPr>
          <w:p w14:paraId="7CF890D1" w14:textId="77777777" w:rsidR="005D7E0C" w:rsidRDefault="005D7E0C" w:rsidP="00BC7457">
            <w:pPr>
              <w:spacing w:before="0" w:line="276" w:lineRule="auto"/>
            </w:pPr>
          </w:p>
        </w:tc>
      </w:tr>
      <w:tr w:rsidR="005D7E0C" w14:paraId="7253C2C7" w14:textId="77777777" w:rsidTr="008661D9">
        <w:trPr>
          <w:trHeight w:val="567"/>
        </w:trPr>
        <w:tc>
          <w:tcPr>
            <w:tcW w:w="1705" w:type="dxa"/>
            <w:shd w:val="clear" w:color="auto" w:fill="ECECEC" w:themeFill="background2"/>
            <w:vAlign w:val="center"/>
          </w:tcPr>
          <w:p w14:paraId="21858A14" w14:textId="77777777" w:rsidR="005D7E0C" w:rsidRPr="008661D9" w:rsidRDefault="005D7E0C" w:rsidP="00BC7457">
            <w:pPr>
              <w:spacing w:before="0" w:line="276" w:lineRule="auto"/>
              <w:jc w:val="center"/>
              <w:rPr>
                <w:b/>
                <w:bCs/>
              </w:rPr>
            </w:pPr>
            <w:r w:rsidRPr="008661D9">
              <w:rPr>
                <w:b/>
                <w:bCs/>
              </w:rPr>
              <w:t>PE</w:t>
            </w:r>
          </w:p>
        </w:tc>
        <w:tc>
          <w:tcPr>
            <w:tcW w:w="1684" w:type="dxa"/>
            <w:vAlign w:val="center"/>
          </w:tcPr>
          <w:p w14:paraId="1B0EF50A" w14:textId="77777777" w:rsidR="005D7E0C" w:rsidRDefault="005D7E0C" w:rsidP="00BC7457">
            <w:pPr>
              <w:spacing w:before="0" w:line="276" w:lineRule="auto"/>
              <w:jc w:val="center"/>
            </w:pPr>
          </w:p>
        </w:tc>
        <w:tc>
          <w:tcPr>
            <w:tcW w:w="1673" w:type="dxa"/>
          </w:tcPr>
          <w:p w14:paraId="27DB36F5" w14:textId="77777777" w:rsidR="005D7E0C" w:rsidRDefault="005D7E0C" w:rsidP="00BC7457">
            <w:pPr>
              <w:spacing w:before="0" w:line="276" w:lineRule="auto"/>
            </w:pPr>
          </w:p>
        </w:tc>
        <w:tc>
          <w:tcPr>
            <w:tcW w:w="1685" w:type="dxa"/>
            <w:vAlign w:val="center"/>
          </w:tcPr>
          <w:p w14:paraId="1FD822EE" w14:textId="77777777" w:rsidR="005D7E0C" w:rsidRDefault="005D7E0C" w:rsidP="00BC7457">
            <w:pPr>
              <w:spacing w:before="0" w:line="276" w:lineRule="auto"/>
              <w:jc w:val="center"/>
            </w:pPr>
          </w:p>
        </w:tc>
        <w:tc>
          <w:tcPr>
            <w:tcW w:w="1690" w:type="dxa"/>
          </w:tcPr>
          <w:p w14:paraId="41C0DAB4" w14:textId="77777777" w:rsidR="005D7E0C" w:rsidRDefault="005D7E0C" w:rsidP="00BC7457">
            <w:pPr>
              <w:spacing w:before="0" w:line="276" w:lineRule="auto"/>
            </w:pPr>
          </w:p>
        </w:tc>
        <w:tc>
          <w:tcPr>
            <w:tcW w:w="1685" w:type="dxa"/>
            <w:vAlign w:val="center"/>
          </w:tcPr>
          <w:p w14:paraId="1E9307DB" w14:textId="77777777" w:rsidR="005D7E0C" w:rsidRDefault="005D7E0C" w:rsidP="00BC7457">
            <w:pPr>
              <w:spacing w:before="0" w:line="276" w:lineRule="auto"/>
              <w:jc w:val="center"/>
            </w:pPr>
          </w:p>
        </w:tc>
        <w:tc>
          <w:tcPr>
            <w:tcW w:w="1702" w:type="dxa"/>
          </w:tcPr>
          <w:p w14:paraId="09A11595" w14:textId="77777777" w:rsidR="005D7E0C" w:rsidRDefault="005D7E0C" w:rsidP="00BC7457">
            <w:pPr>
              <w:spacing w:before="0" w:line="276" w:lineRule="auto"/>
            </w:pPr>
          </w:p>
        </w:tc>
        <w:tc>
          <w:tcPr>
            <w:tcW w:w="1685" w:type="dxa"/>
            <w:vAlign w:val="center"/>
          </w:tcPr>
          <w:p w14:paraId="03C5B160" w14:textId="77777777" w:rsidR="005D7E0C" w:rsidRDefault="005D7E0C" w:rsidP="00BC7457">
            <w:pPr>
              <w:spacing w:before="0" w:line="276" w:lineRule="auto"/>
              <w:jc w:val="center"/>
            </w:pPr>
          </w:p>
        </w:tc>
        <w:tc>
          <w:tcPr>
            <w:tcW w:w="1879" w:type="dxa"/>
          </w:tcPr>
          <w:p w14:paraId="523264D9" w14:textId="77777777" w:rsidR="005D7E0C" w:rsidRDefault="005D7E0C" w:rsidP="00BC7457">
            <w:pPr>
              <w:spacing w:before="0" w:line="276" w:lineRule="auto"/>
            </w:pPr>
          </w:p>
        </w:tc>
      </w:tr>
      <w:tr w:rsidR="005D7E0C" w14:paraId="4F6F2C3D" w14:textId="77777777" w:rsidTr="008661D9">
        <w:trPr>
          <w:trHeight w:val="567"/>
        </w:trPr>
        <w:tc>
          <w:tcPr>
            <w:tcW w:w="1705" w:type="dxa"/>
            <w:shd w:val="clear" w:color="auto" w:fill="ECECEC" w:themeFill="background2"/>
            <w:vAlign w:val="center"/>
          </w:tcPr>
          <w:p w14:paraId="1264465B" w14:textId="77777777" w:rsidR="005D7E0C" w:rsidRPr="008661D9" w:rsidRDefault="005D7E0C" w:rsidP="00BC7457">
            <w:pPr>
              <w:spacing w:before="0" w:line="276" w:lineRule="auto"/>
              <w:jc w:val="center"/>
              <w:rPr>
                <w:b/>
                <w:bCs/>
              </w:rPr>
            </w:pPr>
            <w:r w:rsidRPr="008661D9">
              <w:rPr>
                <w:b/>
                <w:bCs/>
              </w:rPr>
              <w:t>Geography</w:t>
            </w:r>
          </w:p>
        </w:tc>
        <w:tc>
          <w:tcPr>
            <w:tcW w:w="1684" w:type="dxa"/>
            <w:vAlign w:val="center"/>
          </w:tcPr>
          <w:p w14:paraId="2BEBC07D" w14:textId="77777777" w:rsidR="005D7E0C" w:rsidRDefault="005D7E0C" w:rsidP="00BC7457">
            <w:pPr>
              <w:spacing w:before="0" w:line="276" w:lineRule="auto"/>
              <w:jc w:val="center"/>
            </w:pPr>
          </w:p>
        </w:tc>
        <w:tc>
          <w:tcPr>
            <w:tcW w:w="1673" w:type="dxa"/>
          </w:tcPr>
          <w:p w14:paraId="0E44546E" w14:textId="77777777" w:rsidR="005D7E0C" w:rsidRDefault="005D7E0C" w:rsidP="00BC7457">
            <w:pPr>
              <w:spacing w:before="0" w:line="276" w:lineRule="auto"/>
            </w:pPr>
          </w:p>
        </w:tc>
        <w:tc>
          <w:tcPr>
            <w:tcW w:w="1685" w:type="dxa"/>
            <w:vAlign w:val="center"/>
          </w:tcPr>
          <w:p w14:paraId="6E67AB58" w14:textId="77777777" w:rsidR="005D7E0C" w:rsidRDefault="005D7E0C" w:rsidP="00BC7457">
            <w:pPr>
              <w:spacing w:before="0" w:line="276" w:lineRule="auto"/>
              <w:jc w:val="center"/>
            </w:pPr>
          </w:p>
        </w:tc>
        <w:tc>
          <w:tcPr>
            <w:tcW w:w="1690" w:type="dxa"/>
          </w:tcPr>
          <w:p w14:paraId="1A252F54" w14:textId="77777777" w:rsidR="005D7E0C" w:rsidRDefault="005D7E0C" w:rsidP="00BC7457">
            <w:pPr>
              <w:spacing w:before="0" w:line="276" w:lineRule="auto"/>
            </w:pPr>
          </w:p>
        </w:tc>
        <w:tc>
          <w:tcPr>
            <w:tcW w:w="1685" w:type="dxa"/>
            <w:vAlign w:val="center"/>
          </w:tcPr>
          <w:p w14:paraId="1F9573C6" w14:textId="77777777" w:rsidR="005D7E0C" w:rsidRDefault="005D7E0C" w:rsidP="00BC7457">
            <w:pPr>
              <w:spacing w:before="0" w:line="276" w:lineRule="auto"/>
              <w:jc w:val="center"/>
            </w:pPr>
          </w:p>
        </w:tc>
        <w:tc>
          <w:tcPr>
            <w:tcW w:w="1702" w:type="dxa"/>
          </w:tcPr>
          <w:p w14:paraId="438726A1" w14:textId="77777777" w:rsidR="005D7E0C" w:rsidRDefault="005D7E0C" w:rsidP="00BC7457">
            <w:pPr>
              <w:spacing w:before="0" w:line="276" w:lineRule="auto"/>
            </w:pPr>
          </w:p>
        </w:tc>
        <w:tc>
          <w:tcPr>
            <w:tcW w:w="1685" w:type="dxa"/>
            <w:vAlign w:val="center"/>
          </w:tcPr>
          <w:p w14:paraId="32E1D511" w14:textId="77777777" w:rsidR="005D7E0C" w:rsidRDefault="005D7E0C" w:rsidP="00BC7457">
            <w:pPr>
              <w:spacing w:before="0" w:line="276" w:lineRule="auto"/>
              <w:jc w:val="center"/>
            </w:pPr>
          </w:p>
        </w:tc>
        <w:tc>
          <w:tcPr>
            <w:tcW w:w="1879" w:type="dxa"/>
          </w:tcPr>
          <w:p w14:paraId="1CB7BA34" w14:textId="77777777" w:rsidR="005D7E0C" w:rsidRDefault="005D7E0C" w:rsidP="00BC7457">
            <w:pPr>
              <w:spacing w:before="0" w:line="276" w:lineRule="auto"/>
            </w:pPr>
          </w:p>
        </w:tc>
      </w:tr>
      <w:tr w:rsidR="005D7E0C" w14:paraId="044EDEA1" w14:textId="77777777" w:rsidTr="008661D9">
        <w:trPr>
          <w:trHeight w:val="567"/>
        </w:trPr>
        <w:tc>
          <w:tcPr>
            <w:tcW w:w="1705" w:type="dxa"/>
            <w:shd w:val="clear" w:color="auto" w:fill="ECECEC" w:themeFill="background2"/>
            <w:vAlign w:val="center"/>
          </w:tcPr>
          <w:p w14:paraId="770107B5" w14:textId="77777777" w:rsidR="005D7E0C" w:rsidRPr="008661D9" w:rsidRDefault="005D7E0C" w:rsidP="00BC7457">
            <w:pPr>
              <w:spacing w:before="0" w:line="276" w:lineRule="auto"/>
              <w:jc w:val="center"/>
              <w:rPr>
                <w:b/>
                <w:bCs/>
              </w:rPr>
            </w:pPr>
            <w:r w:rsidRPr="008661D9">
              <w:rPr>
                <w:b/>
                <w:bCs/>
              </w:rPr>
              <w:t>Music</w:t>
            </w:r>
          </w:p>
        </w:tc>
        <w:tc>
          <w:tcPr>
            <w:tcW w:w="1684" w:type="dxa"/>
            <w:vAlign w:val="center"/>
          </w:tcPr>
          <w:p w14:paraId="7D91AC00" w14:textId="77777777" w:rsidR="005D7E0C" w:rsidRDefault="005D7E0C" w:rsidP="00BC7457">
            <w:pPr>
              <w:spacing w:before="0" w:line="276" w:lineRule="auto"/>
              <w:jc w:val="center"/>
            </w:pPr>
          </w:p>
        </w:tc>
        <w:tc>
          <w:tcPr>
            <w:tcW w:w="1673" w:type="dxa"/>
          </w:tcPr>
          <w:p w14:paraId="588088F0" w14:textId="77777777" w:rsidR="005D7E0C" w:rsidRDefault="005D7E0C" w:rsidP="00BC7457">
            <w:pPr>
              <w:spacing w:before="0" w:line="276" w:lineRule="auto"/>
            </w:pPr>
          </w:p>
        </w:tc>
        <w:tc>
          <w:tcPr>
            <w:tcW w:w="1685" w:type="dxa"/>
            <w:vAlign w:val="center"/>
          </w:tcPr>
          <w:p w14:paraId="561252A7" w14:textId="77777777" w:rsidR="005D7E0C" w:rsidRDefault="005D7E0C" w:rsidP="00BC7457">
            <w:pPr>
              <w:spacing w:before="0" w:line="276" w:lineRule="auto"/>
              <w:jc w:val="center"/>
            </w:pPr>
          </w:p>
        </w:tc>
        <w:tc>
          <w:tcPr>
            <w:tcW w:w="1690" w:type="dxa"/>
          </w:tcPr>
          <w:p w14:paraId="17F9A6FD" w14:textId="77777777" w:rsidR="005D7E0C" w:rsidRDefault="005D7E0C" w:rsidP="00BC7457">
            <w:pPr>
              <w:spacing w:before="0" w:line="276" w:lineRule="auto"/>
            </w:pPr>
          </w:p>
        </w:tc>
        <w:tc>
          <w:tcPr>
            <w:tcW w:w="1685" w:type="dxa"/>
            <w:vAlign w:val="center"/>
          </w:tcPr>
          <w:p w14:paraId="5F87F4FA" w14:textId="77777777" w:rsidR="005D7E0C" w:rsidRDefault="005D7E0C" w:rsidP="00BC7457">
            <w:pPr>
              <w:spacing w:before="0" w:line="276" w:lineRule="auto"/>
              <w:jc w:val="center"/>
            </w:pPr>
          </w:p>
        </w:tc>
        <w:tc>
          <w:tcPr>
            <w:tcW w:w="1702" w:type="dxa"/>
          </w:tcPr>
          <w:p w14:paraId="7DCDF614" w14:textId="77777777" w:rsidR="005D7E0C" w:rsidRDefault="005D7E0C" w:rsidP="00BC7457">
            <w:pPr>
              <w:spacing w:before="0" w:line="276" w:lineRule="auto"/>
            </w:pPr>
          </w:p>
        </w:tc>
        <w:tc>
          <w:tcPr>
            <w:tcW w:w="1685" w:type="dxa"/>
            <w:vAlign w:val="center"/>
          </w:tcPr>
          <w:p w14:paraId="6166669C" w14:textId="77777777" w:rsidR="005D7E0C" w:rsidRDefault="005D7E0C" w:rsidP="00BC7457">
            <w:pPr>
              <w:spacing w:before="0" w:line="276" w:lineRule="auto"/>
              <w:jc w:val="center"/>
            </w:pPr>
          </w:p>
        </w:tc>
        <w:tc>
          <w:tcPr>
            <w:tcW w:w="1879" w:type="dxa"/>
          </w:tcPr>
          <w:p w14:paraId="307B4690" w14:textId="77777777" w:rsidR="005D7E0C" w:rsidRDefault="005D7E0C" w:rsidP="00BC7457">
            <w:pPr>
              <w:spacing w:before="0" w:line="276" w:lineRule="auto"/>
            </w:pPr>
          </w:p>
        </w:tc>
      </w:tr>
      <w:tr w:rsidR="005D7E0C" w14:paraId="04E8C031" w14:textId="77777777" w:rsidTr="008661D9">
        <w:trPr>
          <w:trHeight w:val="567"/>
        </w:trPr>
        <w:tc>
          <w:tcPr>
            <w:tcW w:w="1705" w:type="dxa"/>
            <w:shd w:val="clear" w:color="auto" w:fill="ECECEC" w:themeFill="background2"/>
            <w:vAlign w:val="center"/>
          </w:tcPr>
          <w:p w14:paraId="60BF7192" w14:textId="77777777" w:rsidR="005D7E0C" w:rsidRPr="008661D9" w:rsidRDefault="005D7E0C" w:rsidP="00BC7457">
            <w:pPr>
              <w:spacing w:before="0" w:line="276" w:lineRule="auto"/>
              <w:jc w:val="center"/>
              <w:rPr>
                <w:b/>
                <w:bCs/>
              </w:rPr>
            </w:pPr>
            <w:r w:rsidRPr="008661D9">
              <w:rPr>
                <w:b/>
                <w:bCs/>
              </w:rPr>
              <w:t>IT</w:t>
            </w:r>
          </w:p>
        </w:tc>
        <w:tc>
          <w:tcPr>
            <w:tcW w:w="1684" w:type="dxa"/>
            <w:vAlign w:val="center"/>
          </w:tcPr>
          <w:p w14:paraId="2B74D8E3" w14:textId="77777777" w:rsidR="005D7E0C" w:rsidRDefault="005D7E0C" w:rsidP="00BC7457">
            <w:pPr>
              <w:spacing w:before="0" w:line="276" w:lineRule="auto"/>
              <w:jc w:val="center"/>
            </w:pPr>
          </w:p>
        </w:tc>
        <w:tc>
          <w:tcPr>
            <w:tcW w:w="1673" w:type="dxa"/>
          </w:tcPr>
          <w:p w14:paraId="3CB1570E" w14:textId="77777777" w:rsidR="005D7E0C" w:rsidRDefault="005D7E0C" w:rsidP="00BC7457">
            <w:pPr>
              <w:spacing w:before="0" w:line="276" w:lineRule="auto"/>
            </w:pPr>
          </w:p>
        </w:tc>
        <w:tc>
          <w:tcPr>
            <w:tcW w:w="1685" w:type="dxa"/>
            <w:vAlign w:val="center"/>
          </w:tcPr>
          <w:p w14:paraId="7A657EB6" w14:textId="77777777" w:rsidR="005D7E0C" w:rsidRDefault="005D7E0C" w:rsidP="00BC7457">
            <w:pPr>
              <w:spacing w:before="0" w:line="276" w:lineRule="auto"/>
              <w:jc w:val="center"/>
            </w:pPr>
          </w:p>
        </w:tc>
        <w:tc>
          <w:tcPr>
            <w:tcW w:w="1690" w:type="dxa"/>
          </w:tcPr>
          <w:p w14:paraId="22BB0906" w14:textId="77777777" w:rsidR="005D7E0C" w:rsidRDefault="005D7E0C" w:rsidP="00BC7457">
            <w:pPr>
              <w:spacing w:before="0" w:line="276" w:lineRule="auto"/>
            </w:pPr>
          </w:p>
        </w:tc>
        <w:tc>
          <w:tcPr>
            <w:tcW w:w="1685" w:type="dxa"/>
            <w:vAlign w:val="center"/>
          </w:tcPr>
          <w:p w14:paraId="7C55FD39" w14:textId="77777777" w:rsidR="005D7E0C" w:rsidRDefault="005D7E0C" w:rsidP="00BC7457">
            <w:pPr>
              <w:spacing w:before="0" w:line="276" w:lineRule="auto"/>
              <w:jc w:val="center"/>
            </w:pPr>
          </w:p>
        </w:tc>
        <w:tc>
          <w:tcPr>
            <w:tcW w:w="1702" w:type="dxa"/>
          </w:tcPr>
          <w:p w14:paraId="09E06FF1" w14:textId="77777777" w:rsidR="005D7E0C" w:rsidRDefault="005D7E0C" w:rsidP="00BC7457">
            <w:pPr>
              <w:spacing w:before="0" w:line="276" w:lineRule="auto"/>
            </w:pPr>
          </w:p>
        </w:tc>
        <w:tc>
          <w:tcPr>
            <w:tcW w:w="1685" w:type="dxa"/>
            <w:vAlign w:val="center"/>
          </w:tcPr>
          <w:p w14:paraId="02332A53" w14:textId="77777777" w:rsidR="005D7E0C" w:rsidRDefault="005D7E0C" w:rsidP="00BC7457">
            <w:pPr>
              <w:spacing w:before="0" w:line="276" w:lineRule="auto"/>
              <w:jc w:val="center"/>
            </w:pPr>
          </w:p>
        </w:tc>
        <w:tc>
          <w:tcPr>
            <w:tcW w:w="1879" w:type="dxa"/>
          </w:tcPr>
          <w:p w14:paraId="7FEB6759" w14:textId="77777777" w:rsidR="005D7E0C" w:rsidRDefault="005D7E0C" w:rsidP="00BC7457">
            <w:pPr>
              <w:spacing w:before="0" w:line="276" w:lineRule="auto"/>
            </w:pPr>
          </w:p>
        </w:tc>
      </w:tr>
      <w:tr w:rsidR="005D7E0C" w14:paraId="7D4104B6" w14:textId="77777777" w:rsidTr="008661D9">
        <w:trPr>
          <w:trHeight w:val="567"/>
        </w:trPr>
        <w:tc>
          <w:tcPr>
            <w:tcW w:w="1705" w:type="dxa"/>
            <w:shd w:val="clear" w:color="auto" w:fill="ECECEC" w:themeFill="background2"/>
            <w:vAlign w:val="center"/>
          </w:tcPr>
          <w:p w14:paraId="7021CFC5" w14:textId="77777777" w:rsidR="005D7E0C" w:rsidRPr="008661D9" w:rsidRDefault="005D7E0C" w:rsidP="00BC7457">
            <w:pPr>
              <w:spacing w:before="0" w:line="276" w:lineRule="auto"/>
              <w:jc w:val="center"/>
              <w:rPr>
                <w:b/>
                <w:bCs/>
              </w:rPr>
            </w:pPr>
            <w:r w:rsidRPr="008661D9">
              <w:rPr>
                <w:b/>
                <w:bCs/>
              </w:rPr>
              <w:t>Assemblies</w:t>
            </w:r>
          </w:p>
        </w:tc>
        <w:tc>
          <w:tcPr>
            <w:tcW w:w="1684" w:type="dxa"/>
            <w:vAlign w:val="center"/>
          </w:tcPr>
          <w:p w14:paraId="5C2CACB4" w14:textId="77777777" w:rsidR="005D7E0C" w:rsidRDefault="005D7E0C" w:rsidP="00BC7457">
            <w:pPr>
              <w:spacing w:before="0" w:line="276" w:lineRule="auto"/>
              <w:jc w:val="center"/>
            </w:pPr>
          </w:p>
        </w:tc>
        <w:tc>
          <w:tcPr>
            <w:tcW w:w="1673" w:type="dxa"/>
          </w:tcPr>
          <w:p w14:paraId="38EA6436" w14:textId="77777777" w:rsidR="005D7E0C" w:rsidRDefault="005D7E0C" w:rsidP="00BC7457">
            <w:pPr>
              <w:spacing w:before="0" w:line="276" w:lineRule="auto"/>
            </w:pPr>
          </w:p>
        </w:tc>
        <w:tc>
          <w:tcPr>
            <w:tcW w:w="1685" w:type="dxa"/>
            <w:vAlign w:val="center"/>
          </w:tcPr>
          <w:p w14:paraId="131337E6" w14:textId="77777777" w:rsidR="005D7E0C" w:rsidRDefault="005D7E0C" w:rsidP="00BC7457">
            <w:pPr>
              <w:spacing w:before="0" w:line="276" w:lineRule="auto"/>
              <w:jc w:val="center"/>
            </w:pPr>
          </w:p>
        </w:tc>
        <w:tc>
          <w:tcPr>
            <w:tcW w:w="1690" w:type="dxa"/>
          </w:tcPr>
          <w:p w14:paraId="63542295" w14:textId="77777777" w:rsidR="005D7E0C" w:rsidRDefault="005D7E0C" w:rsidP="00BC7457">
            <w:pPr>
              <w:spacing w:before="0" w:line="276" w:lineRule="auto"/>
            </w:pPr>
          </w:p>
        </w:tc>
        <w:tc>
          <w:tcPr>
            <w:tcW w:w="1685" w:type="dxa"/>
            <w:vAlign w:val="center"/>
          </w:tcPr>
          <w:p w14:paraId="2DBF9887" w14:textId="77777777" w:rsidR="005D7E0C" w:rsidRDefault="005D7E0C" w:rsidP="00BC7457">
            <w:pPr>
              <w:spacing w:before="0" w:line="276" w:lineRule="auto"/>
              <w:jc w:val="center"/>
            </w:pPr>
          </w:p>
        </w:tc>
        <w:tc>
          <w:tcPr>
            <w:tcW w:w="1702" w:type="dxa"/>
          </w:tcPr>
          <w:p w14:paraId="2A4B4A30" w14:textId="77777777" w:rsidR="005D7E0C" w:rsidRDefault="005D7E0C" w:rsidP="00BC7457">
            <w:pPr>
              <w:spacing w:before="0" w:line="276" w:lineRule="auto"/>
            </w:pPr>
          </w:p>
        </w:tc>
        <w:tc>
          <w:tcPr>
            <w:tcW w:w="1685" w:type="dxa"/>
            <w:vAlign w:val="center"/>
          </w:tcPr>
          <w:p w14:paraId="2569D06E" w14:textId="77777777" w:rsidR="005D7E0C" w:rsidRDefault="005D7E0C" w:rsidP="00BC7457">
            <w:pPr>
              <w:spacing w:before="0" w:line="276" w:lineRule="auto"/>
              <w:jc w:val="center"/>
            </w:pPr>
          </w:p>
        </w:tc>
        <w:tc>
          <w:tcPr>
            <w:tcW w:w="1879" w:type="dxa"/>
          </w:tcPr>
          <w:p w14:paraId="676DE041" w14:textId="77777777" w:rsidR="005D7E0C" w:rsidRDefault="005D7E0C" w:rsidP="00BC7457">
            <w:pPr>
              <w:spacing w:before="0" w:line="276" w:lineRule="auto"/>
            </w:pPr>
          </w:p>
        </w:tc>
      </w:tr>
      <w:tr w:rsidR="005D7E0C" w14:paraId="72E9554C" w14:textId="77777777" w:rsidTr="008661D9">
        <w:trPr>
          <w:trHeight w:val="567"/>
        </w:trPr>
        <w:tc>
          <w:tcPr>
            <w:tcW w:w="1705" w:type="dxa"/>
            <w:shd w:val="clear" w:color="auto" w:fill="ECECEC" w:themeFill="background2"/>
            <w:vAlign w:val="center"/>
          </w:tcPr>
          <w:p w14:paraId="425EB7EC" w14:textId="77777777" w:rsidR="005D7E0C" w:rsidRPr="008661D9" w:rsidRDefault="005D7E0C" w:rsidP="00BC7457">
            <w:pPr>
              <w:spacing w:before="0" w:line="276" w:lineRule="auto"/>
              <w:jc w:val="center"/>
              <w:rPr>
                <w:b/>
                <w:bCs/>
              </w:rPr>
            </w:pPr>
            <w:r w:rsidRPr="008661D9">
              <w:rPr>
                <w:b/>
                <w:bCs/>
              </w:rPr>
              <w:lastRenderedPageBreak/>
              <w:t>Trips</w:t>
            </w:r>
          </w:p>
        </w:tc>
        <w:tc>
          <w:tcPr>
            <w:tcW w:w="1684" w:type="dxa"/>
            <w:vAlign w:val="center"/>
          </w:tcPr>
          <w:p w14:paraId="46C2B1AD" w14:textId="77777777" w:rsidR="005D7E0C" w:rsidRDefault="005D7E0C" w:rsidP="00BC7457">
            <w:pPr>
              <w:spacing w:before="0" w:line="276" w:lineRule="auto"/>
              <w:jc w:val="center"/>
            </w:pPr>
          </w:p>
        </w:tc>
        <w:tc>
          <w:tcPr>
            <w:tcW w:w="1673" w:type="dxa"/>
          </w:tcPr>
          <w:p w14:paraId="362704A1" w14:textId="77777777" w:rsidR="005D7E0C" w:rsidRDefault="005D7E0C" w:rsidP="00BC7457">
            <w:pPr>
              <w:spacing w:before="0" w:line="276" w:lineRule="auto"/>
            </w:pPr>
          </w:p>
        </w:tc>
        <w:tc>
          <w:tcPr>
            <w:tcW w:w="1685" w:type="dxa"/>
            <w:vAlign w:val="center"/>
          </w:tcPr>
          <w:p w14:paraId="11E9529B" w14:textId="77777777" w:rsidR="005D7E0C" w:rsidRDefault="005D7E0C" w:rsidP="00BC7457">
            <w:pPr>
              <w:spacing w:before="0" w:line="276" w:lineRule="auto"/>
              <w:jc w:val="center"/>
            </w:pPr>
          </w:p>
        </w:tc>
        <w:tc>
          <w:tcPr>
            <w:tcW w:w="1690" w:type="dxa"/>
          </w:tcPr>
          <w:p w14:paraId="3F12CE0A" w14:textId="77777777" w:rsidR="005D7E0C" w:rsidRDefault="005D7E0C" w:rsidP="00BC7457">
            <w:pPr>
              <w:spacing w:before="0" w:line="276" w:lineRule="auto"/>
            </w:pPr>
          </w:p>
        </w:tc>
        <w:tc>
          <w:tcPr>
            <w:tcW w:w="1685" w:type="dxa"/>
            <w:vAlign w:val="center"/>
          </w:tcPr>
          <w:p w14:paraId="4F772548" w14:textId="77777777" w:rsidR="005D7E0C" w:rsidRDefault="005D7E0C" w:rsidP="00BC7457">
            <w:pPr>
              <w:spacing w:before="0" w:line="276" w:lineRule="auto"/>
              <w:jc w:val="center"/>
            </w:pPr>
          </w:p>
        </w:tc>
        <w:tc>
          <w:tcPr>
            <w:tcW w:w="1702" w:type="dxa"/>
          </w:tcPr>
          <w:p w14:paraId="28DE1838" w14:textId="77777777" w:rsidR="005D7E0C" w:rsidRDefault="005D7E0C" w:rsidP="00BC7457">
            <w:pPr>
              <w:spacing w:before="0" w:line="276" w:lineRule="auto"/>
            </w:pPr>
          </w:p>
        </w:tc>
        <w:tc>
          <w:tcPr>
            <w:tcW w:w="1685" w:type="dxa"/>
            <w:vAlign w:val="center"/>
          </w:tcPr>
          <w:p w14:paraId="6B53E6BF" w14:textId="77777777" w:rsidR="005D7E0C" w:rsidRDefault="005D7E0C" w:rsidP="00BC7457">
            <w:pPr>
              <w:spacing w:before="0" w:line="276" w:lineRule="auto"/>
              <w:jc w:val="center"/>
            </w:pPr>
          </w:p>
        </w:tc>
        <w:tc>
          <w:tcPr>
            <w:tcW w:w="1879" w:type="dxa"/>
          </w:tcPr>
          <w:p w14:paraId="0CC81564" w14:textId="77777777" w:rsidR="005D7E0C" w:rsidRDefault="005D7E0C" w:rsidP="00BC7457">
            <w:pPr>
              <w:spacing w:before="0" w:line="276" w:lineRule="auto"/>
            </w:pPr>
          </w:p>
        </w:tc>
      </w:tr>
      <w:tr w:rsidR="005D7E0C" w14:paraId="59400E5F" w14:textId="77777777" w:rsidTr="008661D9">
        <w:trPr>
          <w:trHeight w:val="567"/>
        </w:trPr>
        <w:tc>
          <w:tcPr>
            <w:tcW w:w="1705" w:type="dxa"/>
            <w:shd w:val="clear" w:color="auto" w:fill="ECECEC" w:themeFill="background2"/>
            <w:vAlign w:val="center"/>
          </w:tcPr>
          <w:p w14:paraId="7C7A38BF" w14:textId="77777777" w:rsidR="005D7E0C" w:rsidRPr="008661D9" w:rsidRDefault="005D7E0C" w:rsidP="00BC7457">
            <w:pPr>
              <w:spacing w:before="0" w:line="276" w:lineRule="auto"/>
              <w:jc w:val="center"/>
              <w:rPr>
                <w:b/>
                <w:bCs/>
              </w:rPr>
            </w:pPr>
            <w:r w:rsidRPr="008661D9">
              <w:rPr>
                <w:b/>
                <w:bCs/>
              </w:rPr>
              <w:t>Languages</w:t>
            </w:r>
          </w:p>
        </w:tc>
        <w:tc>
          <w:tcPr>
            <w:tcW w:w="1684" w:type="dxa"/>
            <w:vAlign w:val="center"/>
          </w:tcPr>
          <w:p w14:paraId="77DFE634" w14:textId="77777777" w:rsidR="005D7E0C" w:rsidRDefault="005D7E0C" w:rsidP="00BC7457">
            <w:pPr>
              <w:spacing w:before="0" w:line="276" w:lineRule="auto"/>
              <w:jc w:val="center"/>
            </w:pPr>
          </w:p>
        </w:tc>
        <w:tc>
          <w:tcPr>
            <w:tcW w:w="1673" w:type="dxa"/>
          </w:tcPr>
          <w:p w14:paraId="638F4B9B" w14:textId="77777777" w:rsidR="005D7E0C" w:rsidRDefault="005D7E0C" w:rsidP="00BC7457">
            <w:pPr>
              <w:spacing w:before="0" w:line="276" w:lineRule="auto"/>
            </w:pPr>
          </w:p>
        </w:tc>
        <w:tc>
          <w:tcPr>
            <w:tcW w:w="1685" w:type="dxa"/>
            <w:vAlign w:val="center"/>
          </w:tcPr>
          <w:p w14:paraId="0B5456BF" w14:textId="77777777" w:rsidR="005D7E0C" w:rsidRDefault="005D7E0C" w:rsidP="00BC7457">
            <w:pPr>
              <w:spacing w:before="0" w:line="276" w:lineRule="auto"/>
              <w:jc w:val="center"/>
            </w:pPr>
          </w:p>
        </w:tc>
        <w:tc>
          <w:tcPr>
            <w:tcW w:w="1690" w:type="dxa"/>
          </w:tcPr>
          <w:p w14:paraId="3D90A445" w14:textId="77777777" w:rsidR="005D7E0C" w:rsidRDefault="005D7E0C" w:rsidP="00BC7457">
            <w:pPr>
              <w:spacing w:before="0" w:line="276" w:lineRule="auto"/>
            </w:pPr>
          </w:p>
        </w:tc>
        <w:tc>
          <w:tcPr>
            <w:tcW w:w="1685" w:type="dxa"/>
            <w:vAlign w:val="center"/>
          </w:tcPr>
          <w:p w14:paraId="70FABE75" w14:textId="77777777" w:rsidR="005D7E0C" w:rsidRDefault="005D7E0C" w:rsidP="00BC7457">
            <w:pPr>
              <w:spacing w:before="0" w:line="276" w:lineRule="auto"/>
              <w:jc w:val="center"/>
            </w:pPr>
          </w:p>
        </w:tc>
        <w:tc>
          <w:tcPr>
            <w:tcW w:w="1702" w:type="dxa"/>
          </w:tcPr>
          <w:p w14:paraId="5E699513" w14:textId="77777777" w:rsidR="005D7E0C" w:rsidRDefault="005D7E0C" w:rsidP="00BC7457">
            <w:pPr>
              <w:spacing w:before="0" w:line="276" w:lineRule="auto"/>
            </w:pPr>
          </w:p>
        </w:tc>
        <w:tc>
          <w:tcPr>
            <w:tcW w:w="1685" w:type="dxa"/>
            <w:vAlign w:val="center"/>
          </w:tcPr>
          <w:p w14:paraId="1388DC70" w14:textId="77777777" w:rsidR="005D7E0C" w:rsidRDefault="005D7E0C" w:rsidP="00BC7457">
            <w:pPr>
              <w:spacing w:before="0" w:line="276" w:lineRule="auto"/>
              <w:jc w:val="center"/>
            </w:pPr>
          </w:p>
        </w:tc>
        <w:tc>
          <w:tcPr>
            <w:tcW w:w="1879" w:type="dxa"/>
          </w:tcPr>
          <w:p w14:paraId="047D62B3" w14:textId="77777777" w:rsidR="005D7E0C" w:rsidRDefault="005D7E0C" w:rsidP="00BC7457">
            <w:pPr>
              <w:spacing w:before="0" w:line="276" w:lineRule="auto"/>
            </w:pPr>
          </w:p>
        </w:tc>
      </w:tr>
      <w:tr w:rsidR="005D7E0C" w14:paraId="4F2AFF34" w14:textId="77777777" w:rsidTr="008661D9">
        <w:trPr>
          <w:trHeight w:val="567"/>
        </w:trPr>
        <w:tc>
          <w:tcPr>
            <w:tcW w:w="1705" w:type="dxa"/>
            <w:shd w:val="clear" w:color="auto" w:fill="ECECEC" w:themeFill="background2"/>
            <w:vAlign w:val="center"/>
          </w:tcPr>
          <w:p w14:paraId="097425D6" w14:textId="77777777" w:rsidR="005D7E0C" w:rsidRPr="008661D9" w:rsidRDefault="005D7E0C" w:rsidP="00BC7457">
            <w:pPr>
              <w:spacing w:before="0" w:line="276" w:lineRule="auto"/>
              <w:jc w:val="center"/>
              <w:rPr>
                <w:b/>
                <w:bCs/>
              </w:rPr>
            </w:pPr>
            <w:r w:rsidRPr="008661D9">
              <w:rPr>
                <w:b/>
                <w:bCs/>
              </w:rPr>
              <w:t>Charity events</w:t>
            </w:r>
          </w:p>
        </w:tc>
        <w:tc>
          <w:tcPr>
            <w:tcW w:w="1684" w:type="dxa"/>
            <w:vAlign w:val="center"/>
          </w:tcPr>
          <w:p w14:paraId="47DC359E" w14:textId="77777777" w:rsidR="005D7E0C" w:rsidRDefault="005D7E0C" w:rsidP="00BC7457">
            <w:pPr>
              <w:spacing w:before="0" w:line="276" w:lineRule="auto"/>
              <w:jc w:val="center"/>
            </w:pPr>
          </w:p>
        </w:tc>
        <w:tc>
          <w:tcPr>
            <w:tcW w:w="1673" w:type="dxa"/>
          </w:tcPr>
          <w:p w14:paraId="6601D50C" w14:textId="77777777" w:rsidR="005D7E0C" w:rsidRDefault="005D7E0C" w:rsidP="00BC7457">
            <w:pPr>
              <w:spacing w:before="0" w:line="276" w:lineRule="auto"/>
            </w:pPr>
          </w:p>
        </w:tc>
        <w:tc>
          <w:tcPr>
            <w:tcW w:w="1685" w:type="dxa"/>
            <w:vAlign w:val="center"/>
          </w:tcPr>
          <w:p w14:paraId="6F5727B7" w14:textId="77777777" w:rsidR="005D7E0C" w:rsidRDefault="005D7E0C" w:rsidP="00BC7457">
            <w:pPr>
              <w:spacing w:before="0" w:line="276" w:lineRule="auto"/>
              <w:jc w:val="center"/>
            </w:pPr>
          </w:p>
        </w:tc>
        <w:tc>
          <w:tcPr>
            <w:tcW w:w="1690" w:type="dxa"/>
          </w:tcPr>
          <w:p w14:paraId="7D9B8911" w14:textId="77777777" w:rsidR="005D7E0C" w:rsidRDefault="005D7E0C" w:rsidP="00BC7457">
            <w:pPr>
              <w:spacing w:before="0" w:line="276" w:lineRule="auto"/>
            </w:pPr>
          </w:p>
        </w:tc>
        <w:tc>
          <w:tcPr>
            <w:tcW w:w="1685" w:type="dxa"/>
            <w:vAlign w:val="center"/>
          </w:tcPr>
          <w:p w14:paraId="52E65F77" w14:textId="77777777" w:rsidR="005D7E0C" w:rsidRDefault="005D7E0C" w:rsidP="00BC7457">
            <w:pPr>
              <w:spacing w:before="0" w:line="276" w:lineRule="auto"/>
              <w:jc w:val="center"/>
            </w:pPr>
          </w:p>
        </w:tc>
        <w:tc>
          <w:tcPr>
            <w:tcW w:w="1702" w:type="dxa"/>
          </w:tcPr>
          <w:p w14:paraId="6AE92FAB" w14:textId="77777777" w:rsidR="005D7E0C" w:rsidRDefault="005D7E0C" w:rsidP="00BC7457">
            <w:pPr>
              <w:spacing w:before="0" w:line="276" w:lineRule="auto"/>
            </w:pPr>
          </w:p>
        </w:tc>
        <w:tc>
          <w:tcPr>
            <w:tcW w:w="1685" w:type="dxa"/>
            <w:vAlign w:val="center"/>
          </w:tcPr>
          <w:p w14:paraId="0ED6B25A" w14:textId="77777777" w:rsidR="005D7E0C" w:rsidRDefault="005D7E0C" w:rsidP="00BC7457">
            <w:pPr>
              <w:spacing w:before="0" w:line="276" w:lineRule="auto"/>
              <w:jc w:val="center"/>
            </w:pPr>
          </w:p>
        </w:tc>
        <w:tc>
          <w:tcPr>
            <w:tcW w:w="1879" w:type="dxa"/>
          </w:tcPr>
          <w:p w14:paraId="5D84EAA7" w14:textId="77777777" w:rsidR="005D7E0C" w:rsidRDefault="005D7E0C" w:rsidP="00BC7457">
            <w:pPr>
              <w:spacing w:before="0" w:line="276" w:lineRule="auto"/>
            </w:pPr>
          </w:p>
        </w:tc>
      </w:tr>
      <w:tr w:rsidR="005D7E0C" w14:paraId="1B438141" w14:textId="77777777" w:rsidTr="008661D9">
        <w:trPr>
          <w:trHeight w:val="567"/>
        </w:trPr>
        <w:tc>
          <w:tcPr>
            <w:tcW w:w="1705" w:type="dxa"/>
            <w:shd w:val="clear" w:color="auto" w:fill="ECECEC" w:themeFill="background2"/>
            <w:vAlign w:val="center"/>
          </w:tcPr>
          <w:p w14:paraId="3F8D555E" w14:textId="77777777" w:rsidR="005D7E0C" w:rsidRPr="008661D9" w:rsidRDefault="005D7E0C" w:rsidP="00BC7457">
            <w:pPr>
              <w:spacing w:before="0" w:line="276" w:lineRule="auto"/>
              <w:jc w:val="center"/>
              <w:rPr>
                <w:b/>
                <w:bCs/>
              </w:rPr>
            </w:pPr>
            <w:r w:rsidRPr="008661D9">
              <w:rPr>
                <w:b/>
                <w:bCs/>
              </w:rPr>
              <w:t>School council</w:t>
            </w:r>
          </w:p>
        </w:tc>
        <w:tc>
          <w:tcPr>
            <w:tcW w:w="1684" w:type="dxa"/>
            <w:vAlign w:val="center"/>
          </w:tcPr>
          <w:p w14:paraId="2C10CB12" w14:textId="77777777" w:rsidR="005D7E0C" w:rsidRDefault="005D7E0C" w:rsidP="00BC7457">
            <w:pPr>
              <w:spacing w:before="0" w:line="276" w:lineRule="auto"/>
              <w:jc w:val="center"/>
            </w:pPr>
          </w:p>
        </w:tc>
        <w:tc>
          <w:tcPr>
            <w:tcW w:w="1673" w:type="dxa"/>
          </w:tcPr>
          <w:p w14:paraId="1B4B35CD" w14:textId="77777777" w:rsidR="005D7E0C" w:rsidRDefault="005D7E0C" w:rsidP="00BC7457">
            <w:pPr>
              <w:spacing w:before="0" w:line="276" w:lineRule="auto"/>
            </w:pPr>
          </w:p>
        </w:tc>
        <w:tc>
          <w:tcPr>
            <w:tcW w:w="1685" w:type="dxa"/>
            <w:vAlign w:val="center"/>
          </w:tcPr>
          <w:p w14:paraId="2F5BBF28" w14:textId="77777777" w:rsidR="005D7E0C" w:rsidRDefault="005D7E0C" w:rsidP="00BC7457">
            <w:pPr>
              <w:spacing w:before="0" w:line="276" w:lineRule="auto"/>
              <w:jc w:val="center"/>
            </w:pPr>
          </w:p>
        </w:tc>
        <w:tc>
          <w:tcPr>
            <w:tcW w:w="1690" w:type="dxa"/>
          </w:tcPr>
          <w:p w14:paraId="6DC13885" w14:textId="77777777" w:rsidR="005D7E0C" w:rsidRDefault="005D7E0C" w:rsidP="00BC7457">
            <w:pPr>
              <w:spacing w:before="0" w:line="276" w:lineRule="auto"/>
            </w:pPr>
          </w:p>
        </w:tc>
        <w:tc>
          <w:tcPr>
            <w:tcW w:w="1685" w:type="dxa"/>
            <w:vAlign w:val="center"/>
          </w:tcPr>
          <w:p w14:paraId="28A2421A" w14:textId="77777777" w:rsidR="005D7E0C" w:rsidRDefault="005D7E0C" w:rsidP="00BC7457">
            <w:pPr>
              <w:spacing w:before="0" w:line="276" w:lineRule="auto"/>
              <w:jc w:val="center"/>
            </w:pPr>
          </w:p>
        </w:tc>
        <w:tc>
          <w:tcPr>
            <w:tcW w:w="1702" w:type="dxa"/>
          </w:tcPr>
          <w:p w14:paraId="73CE959E" w14:textId="77777777" w:rsidR="005D7E0C" w:rsidRDefault="005D7E0C" w:rsidP="00BC7457">
            <w:pPr>
              <w:spacing w:before="0" w:line="276" w:lineRule="auto"/>
            </w:pPr>
          </w:p>
        </w:tc>
        <w:tc>
          <w:tcPr>
            <w:tcW w:w="1685" w:type="dxa"/>
            <w:vAlign w:val="center"/>
          </w:tcPr>
          <w:p w14:paraId="574EB4C0" w14:textId="77777777" w:rsidR="005D7E0C" w:rsidRDefault="005D7E0C" w:rsidP="00BC7457">
            <w:pPr>
              <w:spacing w:before="0" w:line="276" w:lineRule="auto"/>
              <w:jc w:val="center"/>
            </w:pPr>
          </w:p>
        </w:tc>
        <w:tc>
          <w:tcPr>
            <w:tcW w:w="1879" w:type="dxa"/>
          </w:tcPr>
          <w:p w14:paraId="01790863" w14:textId="77777777" w:rsidR="005D7E0C" w:rsidRDefault="005D7E0C" w:rsidP="00BC7457">
            <w:pPr>
              <w:spacing w:before="0" w:line="276" w:lineRule="auto"/>
            </w:pPr>
          </w:p>
        </w:tc>
      </w:tr>
      <w:tr w:rsidR="005D7E0C" w14:paraId="19726411" w14:textId="77777777" w:rsidTr="007A10F6">
        <w:trPr>
          <w:trHeight w:val="567"/>
        </w:trPr>
        <w:tc>
          <w:tcPr>
            <w:tcW w:w="11824" w:type="dxa"/>
            <w:gridSpan w:val="7"/>
            <w:shd w:val="clear" w:color="auto" w:fill="041E42" w:themeFill="accent3"/>
            <w:vAlign w:val="center"/>
          </w:tcPr>
          <w:p w14:paraId="07C25271"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Key considerations</w:t>
            </w:r>
          </w:p>
        </w:tc>
        <w:tc>
          <w:tcPr>
            <w:tcW w:w="1685" w:type="dxa"/>
            <w:shd w:val="clear" w:color="auto" w:fill="041E42" w:themeFill="accent3"/>
            <w:vAlign w:val="center"/>
          </w:tcPr>
          <w:p w14:paraId="44E15E07"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Yes</w:t>
            </w:r>
          </w:p>
        </w:tc>
        <w:tc>
          <w:tcPr>
            <w:tcW w:w="1879" w:type="dxa"/>
            <w:shd w:val="clear" w:color="auto" w:fill="041E42" w:themeFill="accent3"/>
            <w:vAlign w:val="center"/>
          </w:tcPr>
          <w:p w14:paraId="14E111BE" w14:textId="77777777" w:rsidR="005D7E0C" w:rsidRPr="00455F8C" w:rsidRDefault="005D7E0C" w:rsidP="00BC7457">
            <w:pPr>
              <w:spacing w:before="0" w:line="276" w:lineRule="auto"/>
              <w:jc w:val="center"/>
              <w:rPr>
                <w:b/>
                <w:bCs/>
                <w:color w:val="FFFFFF" w:themeColor="background1"/>
              </w:rPr>
            </w:pPr>
            <w:r w:rsidRPr="00455F8C">
              <w:rPr>
                <w:b/>
                <w:bCs/>
                <w:color w:val="FFFFFF" w:themeColor="background1"/>
              </w:rPr>
              <w:t>No</w:t>
            </w:r>
          </w:p>
        </w:tc>
      </w:tr>
      <w:tr w:rsidR="005D7E0C" w14:paraId="7F487F39" w14:textId="77777777" w:rsidTr="00FE064B">
        <w:trPr>
          <w:trHeight w:val="567"/>
        </w:trPr>
        <w:tc>
          <w:tcPr>
            <w:tcW w:w="11824" w:type="dxa"/>
            <w:gridSpan w:val="7"/>
            <w:vAlign w:val="center"/>
          </w:tcPr>
          <w:p w14:paraId="5475A2F0" w14:textId="77777777" w:rsidR="005D7E0C" w:rsidRDefault="005D7E0C" w:rsidP="00BC7457">
            <w:pPr>
              <w:spacing w:before="0" w:line="276" w:lineRule="auto"/>
            </w:pPr>
            <w:r>
              <w:t>Are all aspects of SMSC evident when pupils move around the school?</w:t>
            </w:r>
          </w:p>
        </w:tc>
        <w:tc>
          <w:tcPr>
            <w:tcW w:w="1685" w:type="dxa"/>
            <w:vAlign w:val="center"/>
          </w:tcPr>
          <w:p w14:paraId="3FF8A4F5" w14:textId="77777777" w:rsidR="005D7E0C" w:rsidRDefault="005D7E0C" w:rsidP="00BC7457">
            <w:pPr>
              <w:spacing w:before="0" w:line="276" w:lineRule="auto"/>
              <w:jc w:val="center"/>
            </w:pPr>
          </w:p>
        </w:tc>
        <w:tc>
          <w:tcPr>
            <w:tcW w:w="1879" w:type="dxa"/>
          </w:tcPr>
          <w:p w14:paraId="40DD27B1" w14:textId="77777777" w:rsidR="005D7E0C" w:rsidRDefault="005D7E0C" w:rsidP="00BC7457">
            <w:pPr>
              <w:spacing w:before="0" w:line="276" w:lineRule="auto"/>
            </w:pPr>
          </w:p>
        </w:tc>
      </w:tr>
      <w:tr w:rsidR="005D7E0C" w14:paraId="616A094F" w14:textId="77777777" w:rsidTr="00FE064B">
        <w:trPr>
          <w:trHeight w:val="567"/>
        </w:trPr>
        <w:tc>
          <w:tcPr>
            <w:tcW w:w="11824" w:type="dxa"/>
            <w:gridSpan w:val="7"/>
            <w:vAlign w:val="center"/>
          </w:tcPr>
          <w:p w14:paraId="1B45AA51" w14:textId="77777777" w:rsidR="005D7E0C" w:rsidRDefault="005D7E0C" w:rsidP="00BC7457">
            <w:pPr>
              <w:spacing w:before="0" w:line="276" w:lineRule="auto"/>
            </w:pPr>
            <w:r>
              <w:t>Are all aspects of SMSC reflected in classroom and corridor displays?</w:t>
            </w:r>
          </w:p>
        </w:tc>
        <w:tc>
          <w:tcPr>
            <w:tcW w:w="1685" w:type="dxa"/>
            <w:vAlign w:val="center"/>
          </w:tcPr>
          <w:p w14:paraId="5AA39B99" w14:textId="77777777" w:rsidR="005D7E0C" w:rsidRDefault="005D7E0C" w:rsidP="00BC7457">
            <w:pPr>
              <w:spacing w:before="0" w:line="276" w:lineRule="auto"/>
              <w:jc w:val="center"/>
            </w:pPr>
          </w:p>
        </w:tc>
        <w:tc>
          <w:tcPr>
            <w:tcW w:w="1879" w:type="dxa"/>
          </w:tcPr>
          <w:p w14:paraId="519522EF" w14:textId="77777777" w:rsidR="005D7E0C" w:rsidRDefault="005D7E0C" w:rsidP="00BC7457">
            <w:pPr>
              <w:spacing w:before="0" w:line="276" w:lineRule="auto"/>
            </w:pPr>
          </w:p>
        </w:tc>
      </w:tr>
      <w:tr w:rsidR="005D7E0C" w14:paraId="44F6AC5D" w14:textId="77777777" w:rsidTr="00FE064B">
        <w:trPr>
          <w:trHeight w:val="567"/>
        </w:trPr>
        <w:tc>
          <w:tcPr>
            <w:tcW w:w="11824" w:type="dxa"/>
            <w:gridSpan w:val="7"/>
            <w:vAlign w:val="center"/>
          </w:tcPr>
          <w:p w14:paraId="3BF3F769" w14:textId="77777777" w:rsidR="005D7E0C" w:rsidRDefault="005D7E0C" w:rsidP="00BC7457">
            <w:pPr>
              <w:spacing w:before="0" w:line="276" w:lineRule="auto"/>
            </w:pPr>
            <w:r>
              <w:t>Does the school website reflect a consistent approach to all aspects of SMSC?</w:t>
            </w:r>
          </w:p>
        </w:tc>
        <w:tc>
          <w:tcPr>
            <w:tcW w:w="1685" w:type="dxa"/>
            <w:vAlign w:val="center"/>
          </w:tcPr>
          <w:p w14:paraId="19675D93" w14:textId="77777777" w:rsidR="005D7E0C" w:rsidRDefault="005D7E0C" w:rsidP="00BC7457">
            <w:pPr>
              <w:spacing w:before="0" w:line="276" w:lineRule="auto"/>
              <w:jc w:val="center"/>
            </w:pPr>
          </w:p>
        </w:tc>
        <w:tc>
          <w:tcPr>
            <w:tcW w:w="1879" w:type="dxa"/>
          </w:tcPr>
          <w:p w14:paraId="2D7D8F7E" w14:textId="77777777" w:rsidR="005D7E0C" w:rsidRDefault="005D7E0C" w:rsidP="00BC7457">
            <w:pPr>
              <w:spacing w:before="0" w:line="276" w:lineRule="auto"/>
            </w:pPr>
          </w:p>
        </w:tc>
      </w:tr>
    </w:tbl>
    <w:p w14:paraId="0AC3B8FF" w14:textId="77777777" w:rsidR="00552805" w:rsidRPr="00552805" w:rsidRDefault="00552805" w:rsidP="00552805"/>
    <w:sectPr w:rsidR="00552805" w:rsidRPr="00552805" w:rsidSect="00572E49">
      <w:pgSz w:w="16838" w:h="11906" w:orient="landscape"/>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8716F" w14:textId="77777777" w:rsidR="00642C2F" w:rsidRDefault="00642C2F" w:rsidP="00AD4155">
      <w:r>
        <w:separator/>
      </w:r>
    </w:p>
  </w:endnote>
  <w:endnote w:type="continuationSeparator" w:id="0">
    <w:p w14:paraId="52AB2EA9" w14:textId="77777777" w:rsidR="00642C2F" w:rsidRDefault="00642C2F" w:rsidP="00AD4155">
      <w:r>
        <w:continuationSeparator/>
      </w:r>
    </w:p>
  </w:endnote>
  <w:endnote w:type="continuationNotice" w:id="1">
    <w:p w14:paraId="3DE567A2" w14:textId="77777777" w:rsidR="00642C2F" w:rsidRDefault="00642C2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A55846C-B7FD-4EEB-A7F1-FDAA789DA092}"/>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2" w:fontKey="{83190758-8271-421D-83BD-817AAFA5BB37}"/>
  </w:font>
  <w:font w:name="Segoe UI Emoji">
    <w:panose1 w:val="020B0502040204020203"/>
    <w:charset w:val="00"/>
    <w:family w:val="swiss"/>
    <w:pitch w:val="variable"/>
    <w:sig w:usb0="00000003" w:usb1="02000000" w:usb2="08000000" w:usb3="00000000" w:csb0="00000001" w:csb1="00000000"/>
    <w:embedRegular r:id="rId3" w:fontKey="{4028D674-E952-42D4-9FDD-DC8E085F063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32C07" w14:textId="77777777" w:rsidR="00642C2F" w:rsidRDefault="00642C2F" w:rsidP="00AD4155">
      <w:r>
        <w:separator/>
      </w:r>
    </w:p>
  </w:footnote>
  <w:footnote w:type="continuationSeparator" w:id="0">
    <w:p w14:paraId="79EB5B03" w14:textId="77777777" w:rsidR="00642C2F" w:rsidRDefault="00642C2F" w:rsidP="00AD4155">
      <w:r>
        <w:continuationSeparator/>
      </w:r>
    </w:p>
  </w:footnote>
  <w:footnote w:type="continuationNotice" w:id="1">
    <w:p w14:paraId="4DB8D7FF" w14:textId="77777777" w:rsidR="00642C2F" w:rsidRDefault="00642C2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5340"/>
    <w:multiLevelType w:val="hybridMultilevel"/>
    <w:tmpl w:val="B9544002"/>
    <w:lvl w:ilvl="0" w:tplc="204C5D20">
      <w:start w:val="1"/>
      <w:numFmt w:val="bullet"/>
      <w:lvlText w:val="·"/>
      <w:lvlJc w:val="left"/>
      <w:pPr>
        <w:ind w:left="720" w:hanging="360"/>
      </w:pPr>
      <w:rPr>
        <w:rFonts w:ascii="Symbol" w:hAnsi="Symbol" w:hint="default"/>
      </w:rPr>
    </w:lvl>
    <w:lvl w:ilvl="1" w:tplc="E81E7136">
      <w:start w:val="1"/>
      <w:numFmt w:val="bullet"/>
      <w:lvlText w:val="o"/>
      <w:lvlJc w:val="left"/>
      <w:pPr>
        <w:ind w:left="1440" w:hanging="360"/>
      </w:pPr>
      <w:rPr>
        <w:rFonts w:ascii="Courier New" w:hAnsi="Courier New" w:hint="default"/>
      </w:rPr>
    </w:lvl>
    <w:lvl w:ilvl="2" w:tplc="A20062E6">
      <w:start w:val="1"/>
      <w:numFmt w:val="bullet"/>
      <w:lvlText w:val=""/>
      <w:lvlJc w:val="left"/>
      <w:pPr>
        <w:ind w:left="2160" w:hanging="360"/>
      </w:pPr>
      <w:rPr>
        <w:rFonts w:ascii="Wingdings" w:hAnsi="Wingdings" w:hint="default"/>
      </w:rPr>
    </w:lvl>
    <w:lvl w:ilvl="3" w:tplc="6F78D0EE">
      <w:start w:val="1"/>
      <w:numFmt w:val="bullet"/>
      <w:lvlText w:val=""/>
      <w:lvlJc w:val="left"/>
      <w:pPr>
        <w:ind w:left="2880" w:hanging="360"/>
      </w:pPr>
      <w:rPr>
        <w:rFonts w:ascii="Symbol" w:hAnsi="Symbol" w:hint="default"/>
      </w:rPr>
    </w:lvl>
    <w:lvl w:ilvl="4" w:tplc="F4F290E4">
      <w:start w:val="1"/>
      <w:numFmt w:val="bullet"/>
      <w:lvlText w:val="o"/>
      <w:lvlJc w:val="left"/>
      <w:pPr>
        <w:ind w:left="3600" w:hanging="360"/>
      </w:pPr>
      <w:rPr>
        <w:rFonts w:ascii="Courier New" w:hAnsi="Courier New" w:hint="default"/>
      </w:rPr>
    </w:lvl>
    <w:lvl w:ilvl="5" w:tplc="13BEA7C2">
      <w:start w:val="1"/>
      <w:numFmt w:val="bullet"/>
      <w:lvlText w:val=""/>
      <w:lvlJc w:val="left"/>
      <w:pPr>
        <w:ind w:left="4320" w:hanging="360"/>
      </w:pPr>
      <w:rPr>
        <w:rFonts w:ascii="Wingdings" w:hAnsi="Wingdings" w:hint="default"/>
      </w:rPr>
    </w:lvl>
    <w:lvl w:ilvl="6" w:tplc="330EE87A">
      <w:start w:val="1"/>
      <w:numFmt w:val="bullet"/>
      <w:lvlText w:val=""/>
      <w:lvlJc w:val="left"/>
      <w:pPr>
        <w:ind w:left="5040" w:hanging="360"/>
      </w:pPr>
      <w:rPr>
        <w:rFonts w:ascii="Symbol" w:hAnsi="Symbol" w:hint="default"/>
      </w:rPr>
    </w:lvl>
    <w:lvl w:ilvl="7" w:tplc="258238DE">
      <w:start w:val="1"/>
      <w:numFmt w:val="bullet"/>
      <w:lvlText w:val="o"/>
      <w:lvlJc w:val="left"/>
      <w:pPr>
        <w:ind w:left="5760" w:hanging="360"/>
      </w:pPr>
      <w:rPr>
        <w:rFonts w:ascii="Courier New" w:hAnsi="Courier New" w:hint="default"/>
      </w:rPr>
    </w:lvl>
    <w:lvl w:ilvl="8" w:tplc="FA6A4882">
      <w:start w:val="1"/>
      <w:numFmt w:val="bullet"/>
      <w:lvlText w:val=""/>
      <w:lvlJc w:val="left"/>
      <w:pPr>
        <w:ind w:left="6480" w:hanging="360"/>
      </w:pPr>
      <w:rPr>
        <w:rFonts w:ascii="Wingdings" w:hAnsi="Wingdings" w:hint="default"/>
      </w:rPr>
    </w:lvl>
  </w:abstractNum>
  <w:abstractNum w:abstractNumId="1" w15:restartNumberingAfterBreak="0">
    <w:nsid w:val="0138715F"/>
    <w:multiLevelType w:val="hybridMultilevel"/>
    <w:tmpl w:val="6F50DA6C"/>
    <w:lvl w:ilvl="0" w:tplc="0CBCED60">
      <w:start w:val="1"/>
      <w:numFmt w:val="decimal"/>
      <w:lvlText w:val="%1."/>
      <w:lvlJc w:val="left"/>
      <w:pPr>
        <w:ind w:left="720" w:hanging="363"/>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AB5D24"/>
    <w:multiLevelType w:val="hybridMultilevel"/>
    <w:tmpl w:val="0776B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350AD"/>
    <w:multiLevelType w:val="hybridMultilevel"/>
    <w:tmpl w:val="A3E6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5CFE9"/>
    <w:multiLevelType w:val="hybridMultilevel"/>
    <w:tmpl w:val="1A129558"/>
    <w:lvl w:ilvl="0" w:tplc="C1767886">
      <w:start w:val="1"/>
      <w:numFmt w:val="bullet"/>
      <w:lvlText w:val="·"/>
      <w:lvlJc w:val="left"/>
      <w:pPr>
        <w:ind w:left="720" w:hanging="360"/>
      </w:pPr>
      <w:rPr>
        <w:rFonts w:ascii="Symbol" w:hAnsi="Symbol" w:hint="default"/>
      </w:rPr>
    </w:lvl>
    <w:lvl w:ilvl="1" w:tplc="4AE0C97C">
      <w:start w:val="1"/>
      <w:numFmt w:val="bullet"/>
      <w:lvlText w:val="o"/>
      <w:lvlJc w:val="left"/>
      <w:pPr>
        <w:ind w:left="1440" w:hanging="360"/>
      </w:pPr>
      <w:rPr>
        <w:rFonts w:ascii="Courier New" w:hAnsi="Courier New" w:hint="default"/>
      </w:rPr>
    </w:lvl>
    <w:lvl w:ilvl="2" w:tplc="1B6C5262">
      <w:start w:val="1"/>
      <w:numFmt w:val="bullet"/>
      <w:lvlText w:val=""/>
      <w:lvlJc w:val="left"/>
      <w:pPr>
        <w:ind w:left="2160" w:hanging="360"/>
      </w:pPr>
      <w:rPr>
        <w:rFonts w:ascii="Wingdings" w:hAnsi="Wingdings" w:hint="default"/>
      </w:rPr>
    </w:lvl>
    <w:lvl w:ilvl="3" w:tplc="FA44A2DC">
      <w:start w:val="1"/>
      <w:numFmt w:val="bullet"/>
      <w:lvlText w:val=""/>
      <w:lvlJc w:val="left"/>
      <w:pPr>
        <w:ind w:left="2880" w:hanging="360"/>
      </w:pPr>
      <w:rPr>
        <w:rFonts w:ascii="Symbol" w:hAnsi="Symbol" w:hint="default"/>
      </w:rPr>
    </w:lvl>
    <w:lvl w:ilvl="4" w:tplc="5AB41A60">
      <w:start w:val="1"/>
      <w:numFmt w:val="bullet"/>
      <w:lvlText w:val="o"/>
      <w:lvlJc w:val="left"/>
      <w:pPr>
        <w:ind w:left="3600" w:hanging="360"/>
      </w:pPr>
      <w:rPr>
        <w:rFonts w:ascii="Courier New" w:hAnsi="Courier New" w:hint="default"/>
      </w:rPr>
    </w:lvl>
    <w:lvl w:ilvl="5" w:tplc="3AE84124">
      <w:start w:val="1"/>
      <w:numFmt w:val="bullet"/>
      <w:lvlText w:val=""/>
      <w:lvlJc w:val="left"/>
      <w:pPr>
        <w:ind w:left="4320" w:hanging="360"/>
      </w:pPr>
      <w:rPr>
        <w:rFonts w:ascii="Wingdings" w:hAnsi="Wingdings" w:hint="default"/>
      </w:rPr>
    </w:lvl>
    <w:lvl w:ilvl="6" w:tplc="6D7A48B6">
      <w:start w:val="1"/>
      <w:numFmt w:val="bullet"/>
      <w:lvlText w:val=""/>
      <w:lvlJc w:val="left"/>
      <w:pPr>
        <w:ind w:left="5040" w:hanging="360"/>
      </w:pPr>
      <w:rPr>
        <w:rFonts w:ascii="Symbol" w:hAnsi="Symbol" w:hint="default"/>
      </w:rPr>
    </w:lvl>
    <w:lvl w:ilvl="7" w:tplc="DED2D04A">
      <w:start w:val="1"/>
      <w:numFmt w:val="bullet"/>
      <w:lvlText w:val="o"/>
      <w:lvlJc w:val="left"/>
      <w:pPr>
        <w:ind w:left="5760" w:hanging="360"/>
      </w:pPr>
      <w:rPr>
        <w:rFonts w:ascii="Courier New" w:hAnsi="Courier New" w:hint="default"/>
      </w:rPr>
    </w:lvl>
    <w:lvl w:ilvl="8" w:tplc="20DC132A">
      <w:start w:val="1"/>
      <w:numFmt w:val="bullet"/>
      <w:lvlText w:val=""/>
      <w:lvlJc w:val="left"/>
      <w:pPr>
        <w:ind w:left="6480" w:hanging="360"/>
      </w:pPr>
      <w:rPr>
        <w:rFonts w:ascii="Wingdings" w:hAnsi="Wingdings" w:hint="default"/>
      </w:rPr>
    </w:lvl>
  </w:abstractNum>
  <w:abstractNum w:abstractNumId="6" w15:restartNumberingAfterBreak="0">
    <w:nsid w:val="0DB3388A"/>
    <w:multiLevelType w:val="hybridMultilevel"/>
    <w:tmpl w:val="BF40941C"/>
    <w:lvl w:ilvl="0" w:tplc="7A300654">
      <w:start w:val="1"/>
      <w:numFmt w:val="bullet"/>
      <w:lvlText w:val="·"/>
      <w:lvlJc w:val="left"/>
      <w:pPr>
        <w:ind w:left="720" w:hanging="360"/>
      </w:pPr>
      <w:rPr>
        <w:rFonts w:ascii="Symbol" w:hAnsi="Symbol" w:hint="default"/>
      </w:rPr>
    </w:lvl>
    <w:lvl w:ilvl="1" w:tplc="FD3A5FB6">
      <w:start w:val="1"/>
      <w:numFmt w:val="bullet"/>
      <w:lvlText w:val="o"/>
      <w:lvlJc w:val="left"/>
      <w:pPr>
        <w:ind w:left="1440" w:hanging="360"/>
      </w:pPr>
      <w:rPr>
        <w:rFonts w:ascii="Courier New" w:hAnsi="Courier New" w:hint="default"/>
      </w:rPr>
    </w:lvl>
    <w:lvl w:ilvl="2" w:tplc="578C0F66">
      <w:start w:val="1"/>
      <w:numFmt w:val="bullet"/>
      <w:lvlText w:val=""/>
      <w:lvlJc w:val="left"/>
      <w:pPr>
        <w:ind w:left="2160" w:hanging="360"/>
      </w:pPr>
      <w:rPr>
        <w:rFonts w:ascii="Wingdings" w:hAnsi="Wingdings" w:hint="default"/>
      </w:rPr>
    </w:lvl>
    <w:lvl w:ilvl="3" w:tplc="17F675D2">
      <w:start w:val="1"/>
      <w:numFmt w:val="bullet"/>
      <w:lvlText w:val=""/>
      <w:lvlJc w:val="left"/>
      <w:pPr>
        <w:ind w:left="2880" w:hanging="360"/>
      </w:pPr>
      <w:rPr>
        <w:rFonts w:ascii="Symbol" w:hAnsi="Symbol" w:hint="default"/>
      </w:rPr>
    </w:lvl>
    <w:lvl w:ilvl="4" w:tplc="5DE23F6C">
      <w:start w:val="1"/>
      <w:numFmt w:val="bullet"/>
      <w:lvlText w:val="o"/>
      <w:lvlJc w:val="left"/>
      <w:pPr>
        <w:ind w:left="3600" w:hanging="360"/>
      </w:pPr>
      <w:rPr>
        <w:rFonts w:ascii="Courier New" w:hAnsi="Courier New" w:hint="default"/>
      </w:rPr>
    </w:lvl>
    <w:lvl w:ilvl="5" w:tplc="9572CF7A">
      <w:start w:val="1"/>
      <w:numFmt w:val="bullet"/>
      <w:lvlText w:val=""/>
      <w:lvlJc w:val="left"/>
      <w:pPr>
        <w:ind w:left="4320" w:hanging="360"/>
      </w:pPr>
      <w:rPr>
        <w:rFonts w:ascii="Wingdings" w:hAnsi="Wingdings" w:hint="default"/>
      </w:rPr>
    </w:lvl>
    <w:lvl w:ilvl="6" w:tplc="29506D2C">
      <w:start w:val="1"/>
      <w:numFmt w:val="bullet"/>
      <w:lvlText w:val=""/>
      <w:lvlJc w:val="left"/>
      <w:pPr>
        <w:ind w:left="5040" w:hanging="360"/>
      </w:pPr>
      <w:rPr>
        <w:rFonts w:ascii="Symbol" w:hAnsi="Symbol" w:hint="default"/>
      </w:rPr>
    </w:lvl>
    <w:lvl w:ilvl="7" w:tplc="B9A8FDCC">
      <w:start w:val="1"/>
      <w:numFmt w:val="bullet"/>
      <w:lvlText w:val="o"/>
      <w:lvlJc w:val="left"/>
      <w:pPr>
        <w:ind w:left="5760" w:hanging="360"/>
      </w:pPr>
      <w:rPr>
        <w:rFonts w:ascii="Courier New" w:hAnsi="Courier New" w:hint="default"/>
      </w:rPr>
    </w:lvl>
    <w:lvl w:ilvl="8" w:tplc="26B087F2">
      <w:start w:val="1"/>
      <w:numFmt w:val="bullet"/>
      <w:lvlText w:val=""/>
      <w:lvlJc w:val="left"/>
      <w:pPr>
        <w:ind w:left="6480"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6E0C39"/>
    <w:multiLevelType w:val="hybridMultilevel"/>
    <w:tmpl w:val="88440340"/>
    <w:lvl w:ilvl="0" w:tplc="128268D0">
      <w:start w:val="1"/>
      <w:numFmt w:val="bullet"/>
      <w:lvlText w:val="·"/>
      <w:lvlJc w:val="left"/>
      <w:pPr>
        <w:ind w:left="720" w:hanging="360"/>
      </w:pPr>
      <w:rPr>
        <w:rFonts w:ascii="Symbol" w:hAnsi="Symbol" w:hint="default"/>
      </w:rPr>
    </w:lvl>
    <w:lvl w:ilvl="1" w:tplc="82989A16">
      <w:start w:val="1"/>
      <w:numFmt w:val="bullet"/>
      <w:lvlText w:val="o"/>
      <w:lvlJc w:val="left"/>
      <w:pPr>
        <w:ind w:left="1440" w:hanging="360"/>
      </w:pPr>
      <w:rPr>
        <w:rFonts w:ascii="Courier New" w:hAnsi="Courier New" w:hint="default"/>
      </w:rPr>
    </w:lvl>
    <w:lvl w:ilvl="2" w:tplc="D00E6180">
      <w:start w:val="1"/>
      <w:numFmt w:val="bullet"/>
      <w:lvlText w:val=""/>
      <w:lvlJc w:val="left"/>
      <w:pPr>
        <w:ind w:left="2160" w:hanging="360"/>
      </w:pPr>
      <w:rPr>
        <w:rFonts w:ascii="Wingdings" w:hAnsi="Wingdings" w:hint="default"/>
      </w:rPr>
    </w:lvl>
    <w:lvl w:ilvl="3" w:tplc="D0D073FE">
      <w:start w:val="1"/>
      <w:numFmt w:val="bullet"/>
      <w:lvlText w:val=""/>
      <w:lvlJc w:val="left"/>
      <w:pPr>
        <w:ind w:left="2880" w:hanging="360"/>
      </w:pPr>
      <w:rPr>
        <w:rFonts w:ascii="Symbol" w:hAnsi="Symbol" w:hint="default"/>
      </w:rPr>
    </w:lvl>
    <w:lvl w:ilvl="4" w:tplc="4FD6261A">
      <w:start w:val="1"/>
      <w:numFmt w:val="bullet"/>
      <w:lvlText w:val="o"/>
      <w:lvlJc w:val="left"/>
      <w:pPr>
        <w:ind w:left="3600" w:hanging="360"/>
      </w:pPr>
      <w:rPr>
        <w:rFonts w:ascii="Courier New" w:hAnsi="Courier New" w:hint="default"/>
      </w:rPr>
    </w:lvl>
    <w:lvl w:ilvl="5" w:tplc="20FA88BE">
      <w:start w:val="1"/>
      <w:numFmt w:val="bullet"/>
      <w:lvlText w:val=""/>
      <w:lvlJc w:val="left"/>
      <w:pPr>
        <w:ind w:left="4320" w:hanging="360"/>
      </w:pPr>
      <w:rPr>
        <w:rFonts w:ascii="Wingdings" w:hAnsi="Wingdings" w:hint="default"/>
      </w:rPr>
    </w:lvl>
    <w:lvl w:ilvl="6" w:tplc="7398F150">
      <w:start w:val="1"/>
      <w:numFmt w:val="bullet"/>
      <w:lvlText w:val=""/>
      <w:lvlJc w:val="left"/>
      <w:pPr>
        <w:ind w:left="5040" w:hanging="360"/>
      </w:pPr>
      <w:rPr>
        <w:rFonts w:ascii="Symbol" w:hAnsi="Symbol" w:hint="default"/>
      </w:rPr>
    </w:lvl>
    <w:lvl w:ilvl="7" w:tplc="275A2D2A">
      <w:start w:val="1"/>
      <w:numFmt w:val="bullet"/>
      <w:lvlText w:val="o"/>
      <w:lvlJc w:val="left"/>
      <w:pPr>
        <w:ind w:left="5760" w:hanging="360"/>
      </w:pPr>
      <w:rPr>
        <w:rFonts w:ascii="Courier New" w:hAnsi="Courier New" w:hint="default"/>
      </w:rPr>
    </w:lvl>
    <w:lvl w:ilvl="8" w:tplc="EE04A812">
      <w:start w:val="1"/>
      <w:numFmt w:val="bullet"/>
      <w:lvlText w:val=""/>
      <w:lvlJc w:val="left"/>
      <w:pPr>
        <w:ind w:left="6480" w:hanging="360"/>
      </w:pPr>
      <w:rPr>
        <w:rFonts w:ascii="Wingdings" w:hAnsi="Wingdings" w:hint="default"/>
      </w:rPr>
    </w:lvl>
  </w:abstractNum>
  <w:abstractNum w:abstractNumId="9" w15:restartNumberingAfterBreak="0">
    <w:nsid w:val="145055BC"/>
    <w:multiLevelType w:val="hybridMultilevel"/>
    <w:tmpl w:val="6C00D7E2"/>
    <w:lvl w:ilvl="0" w:tplc="B8C033E0">
      <w:start w:val="1"/>
      <w:numFmt w:val="bullet"/>
      <w:lvlText w:val="·"/>
      <w:lvlJc w:val="left"/>
      <w:pPr>
        <w:ind w:left="720" w:hanging="360"/>
      </w:pPr>
      <w:rPr>
        <w:rFonts w:ascii="Symbol" w:hAnsi="Symbol" w:hint="default"/>
      </w:rPr>
    </w:lvl>
    <w:lvl w:ilvl="1" w:tplc="5E30B7CE">
      <w:start w:val="1"/>
      <w:numFmt w:val="bullet"/>
      <w:lvlText w:val="o"/>
      <w:lvlJc w:val="left"/>
      <w:pPr>
        <w:ind w:left="1440" w:hanging="360"/>
      </w:pPr>
      <w:rPr>
        <w:rFonts w:ascii="Courier New" w:hAnsi="Courier New" w:hint="default"/>
      </w:rPr>
    </w:lvl>
    <w:lvl w:ilvl="2" w:tplc="CE1C7DEA">
      <w:start w:val="1"/>
      <w:numFmt w:val="bullet"/>
      <w:lvlText w:val=""/>
      <w:lvlJc w:val="left"/>
      <w:pPr>
        <w:ind w:left="2160" w:hanging="360"/>
      </w:pPr>
      <w:rPr>
        <w:rFonts w:ascii="Wingdings" w:hAnsi="Wingdings" w:hint="default"/>
      </w:rPr>
    </w:lvl>
    <w:lvl w:ilvl="3" w:tplc="DD0496BA">
      <w:start w:val="1"/>
      <w:numFmt w:val="bullet"/>
      <w:lvlText w:val=""/>
      <w:lvlJc w:val="left"/>
      <w:pPr>
        <w:ind w:left="2880" w:hanging="360"/>
      </w:pPr>
      <w:rPr>
        <w:rFonts w:ascii="Symbol" w:hAnsi="Symbol" w:hint="default"/>
      </w:rPr>
    </w:lvl>
    <w:lvl w:ilvl="4" w:tplc="FD6A5A9A">
      <w:start w:val="1"/>
      <w:numFmt w:val="bullet"/>
      <w:lvlText w:val="o"/>
      <w:lvlJc w:val="left"/>
      <w:pPr>
        <w:ind w:left="3600" w:hanging="360"/>
      </w:pPr>
      <w:rPr>
        <w:rFonts w:ascii="Courier New" w:hAnsi="Courier New" w:hint="default"/>
      </w:rPr>
    </w:lvl>
    <w:lvl w:ilvl="5" w:tplc="23805806">
      <w:start w:val="1"/>
      <w:numFmt w:val="bullet"/>
      <w:lvlText w:val=""/>
      <w:lvlJc w:val="left"/>
      <w:pPr>
        <w:ind w:left="4320" w:hanging="360"/>
      </w:pPr>
      <w:rPr>
        <w:rFonts w:ascii="Wingdings" w:hAnsi="Wingdings" w:hint="default"/>
      </w:rPr>
    </w:lvl>
    <w:lvl w:ilvl="6" w:tplc="5F408652">
      <w:start w:val="1"/>
      <w:numFmt w:val="bullet"/>
      <w:lvlText w:val=""/>
      <w:lvlJc w:val="left"/>
      <w:pPr>
        <w:ind w:left="5040" w:hanging="360"/>
      </w:pPr>
      <w:rPr>
        <w:rFonts w:ascii="Symbol" w:hAnsi="Symbol" w:hint="default"/>
      </w:rPr>
    </w:lvl>
    <w:lvl w:ilvl="7" w:tplc="A0C8ACEE">
      <w:start w:val="1"/>
      <w:numFmt w:val="bullet"/>
      <w:lvlText w:val="o"/>
      <w:lvlJc w:val="left"/>
      <w:pPr>
        <w:ind w:left="5760" w:hanging="360"/>
      </w:pPr>
      <w:rPr>
        <w:rFonts w:ascii="Courier New" w:hAnsi="Courier New" w:hint="default"/>
      </w:rPr>
    </w:lvl>
    <w:lvl w:ilvl="8" w:tplc="D030436E">
      <w:start w:val="1"/>
      <w:numFmt w:val="bullet"/>
      <w:lvlText w:val=""/>
      <w:lvlJc w:val="left"/>
      <w:pPr>
        <w:ind w:left="6480" w:hanging="360"/>
      </w:pPr>
      <w:rPr>
        <w:rFonts w:ascii="Wingdings" w:hAnsi="Wingdings" w:hint="default"/>
      </w:rPr>
    </w:lvl>
  </w:abstractNum>
  <w:abstractNum w:abstractNumId="10" w15:restartNumberingAfterBreak="0">
    <w:nsid w:val="14BA61DC"/>
    <w:multiLevelType w:val="hybridMultilevel"/>
    <w:tmpl w:val="67F229DE"/>
    <w:lvl w:ilvl="0" w:tplc="84D0B2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742CF"/>
    <w:multiLevelType w:val="hybridMultilevel"/>
    <w:tmpl w:val="5E5C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3B1AE7"/>
    <w:multiLevelType w:val="hybridMultilevel"/>
    <w:tmpl w:val="CB9A5E90"/>
    <w:lvl w:ilvl="0" w:tplc="94E4519A">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405241"/>
    <w:multiLevelType w:val="hybridMultilevel"/>
    <w:tmpl w:val="8D20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863459"/>
    <w:multiLevelType w:val="hybridMultilevel"/>
    <w:tmpl w:val="E040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242DB"/>
    <w:multiLevelType w:val="hybridMultilevel"/>
    <w:tmpl w:val="2F80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36AA4"/>
    <w:multiLevelType w:val="hybridMultilevel"/>
    <w:tmpl w:val="C9E6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577F97"/>
    <w:multiLevelType w:val="hybridMultilevel"/>
    <w:tmpl w:val="5D980FC4"/>
    <w:lvl w:ilvl="0" w:tplc="2F2AED16">
      <w:start w:val="1"/>
      <w:numFmt w:val="bullet"/>
      <w:lvlText w:val="·"/>
      <w:lvlJc w:val="left"/>
      <w:pPr>
        <w:ind w:left="720" w:hanging="360"/>
      </w:pPr>
      <w:rPr>
        <w:rFonts w:ascii="Symbol" w:hAnsi="Symbol" w:hint="default"/>
      </w:rPr>
    </w:lvl>
    <w:lvl w:ilvl="1" w:tplc="18FE4390">
      <w:start w:val="1"/>
      <w:numFmt w:val="bullet"/>
      <w:lvlText w:val="o"/>
      <w:lvlJc w:val="left"/>
      <w:pPr>
        <w:ind w:left="1440" w:hanging="360"/>
      </w:pPr>
      <w:rPr>
        <w:rFonts w:ascii="Courier New" w:hAnsi="Courier New" w:hint="default"/>
      </w:rPr>
    </w:lvl>
    <w:lvl w:ilvl="2" w:tplc="49128522">
      <w:start w:val="1"/>
      <w:numFmt w:val="bullet"/>
      <w:lvlText w:val=""/>
      <w:lvlJc w:val="left"/>
      <w:pPr>
        <w:ind w:left="2160" w:hanging="360"/>
      </w:pPr>
      <w:rPr>
        <w:rFonts w:ascii="Wingdings" w:hAnsi="Wingdings" w:hint="default"/>
      </w:rPr>
    </w:lvl>
    <w:lvl w:ilvl="3" w:tplc="CA302FD8">
      <w:start w:val="1"/>
      <w:numFmt w:val="bullet"/>
      <w:lvlText w:val=""/>
      <w:lvlJc w:val="left"/>
      <w:pPr>
        <w:ind w:left="2880" w:hanging="360"/>
      </w:pPr>
      <w:rPr>
        <w:rFonts w:ascii="Symbol" w:hAnsi="Symbol" w:hint="default"/>
      </w:rPr>
    </w:lvl>
    <w:lvl w:ilvl="4" w:tplc="CD501420">
      <w:start w:val="1"/>
      <w:numFmt w:val="bullet"/>
      <w:lvlText w:val="o"/>
      <w:lvlJc w:val="left"/>
      <w:pPr>
        <w:ind w:left="3600" w:hanging="360"/>
      </w:pPr>
      <w:rPr>
        <w:rFonts w:ascii="Courier New" w:hAnsi="Courier New" w:hint="default"/>
      </w:rPr>
    </w:lvl>
    <w:lvl w:ilvl="5" w:tplc="4E9C2D78">
      <w:start w:val="1"/>
      <w:numFmt w:val="bullet"/>
      <w:lvlText w:val=""/>
      <w:lvlJc w:val="left"/>
      <w:pPr>
        <w:ind w:left="4320" w:hanging="360"/>
      </w:pPr>
      <w:rPr>
        <w:rFonts w:ascii="Wingdings" w:hAnsi="Wingdings" w:hint="default"/>
      </w:rPr>
    </w:lvl>
    <w:lvl w:ilvl="6" w:tplc="B6DCCAC2">
      <w:start w:val="1"/>
      <w:numFmt w:val="bullet"/>
      <w:lvlText w:val=""/>
      <w:lvlJc w:val="left"/>
      <w:pPr>
        <w:ind w:left="5040" w:hanging="360"/>
      </w:pPr>
      <w:rPr>
        <w:rFonts w:ascii="Symbol" w:hAnsi="Symbol" w:hint="default"/>
      </w:rPr>
    </w:lvl>
    <w:lvl w:ilvl="7" w:tplc="11044662">
      <w:start w:val="1"/>
      <w:numFmt w:val="bullet"/>
      <w:lvlText w:val="o"/>
      <w:lvlJc w:val="left"/>
      <w:pPr>
        <w:ind w:left="5760" w:hanging="360"/>
      </w:pPr>
      <w:rPr>
        <w:rFonts w:ascii="Courier New" w:hAnsi="Courier New" w:hint="default"/>
      </w:rPr>
    </w:lvl>
    <w:lvl w:ilvl="8" w:tplc="A6467C3E">
      <w:start w:val="1"/>
      <w:numFmt w:val="bullet"/>
      <w:lvlText w:val=""/>
      <w:lvlJc w:val="left"/>
      <w:pPr>
        <w:ind w:left="6480" w:hanging="360"/>
      </w:pPr>
      <w:rPr>
        <w:rFonts w:ascii="Wingdings" w:hAnsi="Wingdings" w:hint="default"/>
      </w:rPr>
    </w:lvl>
  </w:abstractNum>
  <w:abstractNum w:abstractNumId="18" w15:restartNumberingAfterBreak="0">
    <w:nsid w:val="31140700"/>
    <w:multiLevelType w:val="hybridMultilevel"/>
    <w:tmpl w:val="8580FA88"/>
    <w:lvl w:ilvl="0" w:tplc="94E451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2616A3"/>
    <w:multiLevelType w:val="hybridMultilevel"/>
    <w:tmpl w:val="F28ED09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F851BC1"/>
    <w:multiLevelType w:val="hybridMultilevel"/>
    <w:tmpl w:val="E4C6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F3600F"/>
    <w:multiLevelType w:val="hybridMultilevel"/>
    <w:tmpl w:val="172C30A2"/>
    <w:lvl w:ilvl="0" w:tplc="25BC0EC8">
      <w:start w:val="1"/>
      <w:numFmt w:val="bullet"/>
      <w:lvlText w:val="·"/>
      <w:lvlJc w:val="left"/>
      <w:pPr>
        <w:ind w:left="720" w:hanging="360"/>
      </w:pPr>
      <w:rPr>
        <w:rFonts w:ascii="Symbol" w:hAnsi="Symbol" w:hint="default"/>
      </w:rPr>
    </w:lvl>
    <w:lvl w:ilvl="1" w:tplc="4DD08A20">
      <w:start w:val="1"/>
      <w:numFmt w:val="bullet"/>
      <w:lvlText w:val="o"/>
      <w:lvlJc w:val="left"/>
      <w:pPr>
        <w:ind w:left="1440" w:hanging="360"/>
      </w:pPr>
      <w:rPr>
        <w:rFonts w:ascii="Courier New" w:hAnsi="Courier New" w:hint="default"/>
      </w:rPr>
    </w:lvl>
    <w:lvl w:ilvl="2" w:tplc="82F8FDD2">
      <w:start w:val="1"/>
      <w:numFmt w:val="bullet"/>
      <w:lvlText w:val=""/>
      <w:lvlJc w:val="left"/>
      <w:pPr>
        <w:ind w:left="2160" w:hanging="360"/>
      </w:pPr>
      <w:rPr>
        <w:rFonts w:ascii="Wingdings" w:hAnsi="Wingdings" w:hint="default"/>
      </w:rPr>
    </w:lvl>
    <w:lvl w:ilvl="3" w:tplc="15084E9A">
      <w:start w:val="1"/>
      <w:numFmt w:val="bullet"/>
      <w:lvlText w:val=""/>
      <w:lvlJc w:val="left"/>
      <w:pPr>
        <w:ind w:left="2880" w:hanging="360"/>
      </w:pPr>
      <w:rPr>
        <w:rFonts w:ascii="Symbol" w:hAnsi="Symbol" w:hint="default"/>
      </w:rPr>
    </w:lvl>
    <w:lvl w:ilvl="4" w:tplc="FF10C420">
      <w:start w:val="1"/>
      <w:numFmt w:val="bullet"/>
      <w:lvlText w:val="o"/>
      <w:lvlJc w:val="left"/>
      <w:pPr>
        <w:ind w:left="3600" w:hanging="360"/>
      </w:pPr>
      <w:rPr>
        <w:rFonts w:ascii="Courier New" w:hAnsi="Courier New" w:hint="default"/>
      </w:rPr>
    </w:lvl>
    <w:lvl w:ilvl="5" w:tplc="90B85BB0">
      <w:start w:val="1"/>
      <w:numFmt w:val="bullet"/>
      <w:lvlText w:val=""/>
      <w:lvlJc w:val="left"/>
      <w:pPr>
        <w:ind w:left="4320" w:hanging="360"/>
      </w:pPr>
      <w:rPr>
        <w:rFonts w:ascii="Wingdings" w:hAnsi="Wingdings" w:hint="default"/>
      </w:rPr>
    </w:lvl>
    <w:lvl w:ilvl="6" w:tplc="00A2B670">
      <w:start w:val="1"/>
      <w:numFmt w:val="bullet"/>
      <w:lvlText w:val=""/>
      <w:lvlJc w:val="left"/>
      <w:pPr>
        <w:ind w:left="5040" w:hanging="360"/>
      </w:pPr>
      <w:rPr>
        <w:rFonts w:ascii="Symbol" w:hAnsi="Symbol" w:hint="default"/>
      </w:rPr>
    </w:lvl>
    <w:lvl w:ilvl="7" w:tplc="7CBA57D8">
      <w:start w:val="1"/>
      <w:numFmt w:val="bullet"/>
      <w:lvlText w:val="o"/>
      <w:lvlJc w:val="left"/>
      <w:pPr>
        <w:ind w:left="5760" w:hanging="360"/>
      </w:pPr>
      <w:rPr>
        <w:rFonts w:ascii="Courier New" w:hAnsi="Courier New" w:hint="default"/>
      </w:rPr>
    </w:lvl>
    <w:lvl w:ilvl="8" w:tplc="543CE6CE">
      <w:start w:val="1"/>
      <w:numFmt w:val="bullet"/>
      <w:lvlText w:val=""/>
      <w:lvlJc w:val="left"/>
      <w:pPr>
        <w:ind w:left="6480" w:hanging="360"/>
      </w:pPr>
      <w:rPr>
        <w:rFonts w:ascii="Wingdings" w:hAnsi="Wingdings" w:hint="default"/>
      </w:rPr>
    </w:lvl>
  </w:abstractNum>
  <w:abstractNum w:abstractNumId="22" w15:restartNumberingAfterBreak="0">
    <w:nsid w:val="42B8D388"/>
    <w:multiLevelType w:val="hybridMultilevel"/>
    <w:tmpl w:val="C48CC7F8"/>
    <w:lvl w:ilvl="0" w:tplc="06822D94">
      <w:start w:val="1"/>
      <w:numFmt w:val="bullet"/>
      <w:lvlText w:val="·"/>
      <w:lvlJc w:val="left"/>
      <w:pPr>
        <w:ind w:left="720" w:hanging="360"/>
      </w:pPr>
      <w:rPr>
        <w:rFonts w:ascii="Symbol" w:hAnsi="Symbol" w:hint="default"/>
      </w:rPr>
    </w:lvl>
    <w:lvl w:ilvl="1" w:tplc="0CFA54FE">
      <w:start w:val="1"/>
      <w:numFmt w:val="bullet"/>
      <w:lvlText w:val="o"/>
      <w:lvlJc w:val="left"/>
      <w:pPr>
        <w:ind w:left="1440" w:hanging="360"/>
      </w:pPr>
      <w:rPr>
        <w:rFonts w:ascii="Courier New" w:hAnsi="Courier New" w:hint="default"/>
      </w:rPr>
    </w:lvl>
    <w:lvl w:ilvl="2" w:tplc="17E406EE">
      <w:start w:val="1"/>
      <w:numFmt w:val="bullet"/>
      <w:lvlText w:val=""/>
      <w:lvlJc w:val="left"/>
      <w:pPr>
        <w:ind w:left="2160" w:hanging="360"/>
      </w:pPr>
      <w:rPr>
        <w:rFonts w:ascii="Wingdings" w:hAnsi="Wingdings" w:hint="default"/>
      </w:rPr>
    </w:lvl>
    <w:lvl w:ilvl="3" w:tplc="4FC8057C">
      <w:start w:val="1"/>
      <w:numFmt w:val="bullet"/>
      <w:lvlText w:val=""/>
      <w:lvlJc w:val="left"/>
      <w:pPr>
        <w:ind w:left="2880" w:hanging="360"/>
      </w:pPr>
      <w:rPr>
        <w:rFonts w:ascii="Symbol" w:hAnsi="Symbol" w:hint="default"/>
      </w:rPr>
    </w:lvl>
    <w:lvl w:ilvl="4" w:tplc="AB821694">
      <w:start w:val="1"/>
      <w:numFmt w:val="bullet"/>
      <w:lvlText w:val="o"/>
      <w:lvlJc w:val="left"/>
      <w:pPr>
        <w:ind w:left="3600" w:hanging="360"/>
      </w:pPr>
      <w:rPr>
        <w:rFonts w:ascii="Courier New" w:hAnsi="Courier New" w:hint="default"/>
      </w:rPr>
    </w:lvl>
    <w:lvl w:ilvl="5" w:tplc="865C0270">
      <w:start w:val="1"/>
      <w:numFmt w:val="bullet"/>
      <w:lvlText w:val=""/>
      <w:lvlJc w:val="left"/>
      <w:pPr>
        <w:ind w:left="4320" w:hanging="360"/>
      </w:pPr>
      <w:rPr>
        <w:rFonts w:ascii="Wingdings" w:hAnsi="Wingdings" w:hint="default"/>
      </w:rPr>
    </w:lvl>
    <w:lvl w:ilvl="6" w:tplc="EEC0FC60">
      <w:start w:val="1"/>
      <w:numFmt w:val="bullet"/>
      <w:lvlText w:val=""/>
      <w:lvlJc w:val="left"/>
      <w:pPr>
        <w:ind w:left="5040" w:hanging="360"/>
      </w:pPr>
      <w:rPr>
        <w:rFonts w:ascii="Symbol" w:hAnsi="Symbol" w:hint="default"/>
      </w:rPr>
    </w:lvl>
    <w:lvl w:ilvl="7" w:tplc="B86A7472">
      <w:start w:val="1"/>
      <w:numFmt w:val="bullet"/>
      <w:lvlText w:val="o"/>
      <w:lvlJc w:val="left"/>
      <w:pPr>
        <w:ind w:left="5760" w:hanging="360"/>
      </w:pPr>
      <w:rPr>
        <w:rFonts w:ascii="Courier New" w:hAnsi="Courier New" w:hint="default"/>
      </w:rPr>
    </w:lvl>
    <w:lvl w:ilvl="8" w:tplc="B59CD3AA">
      <w:start w:val="1"/>
      <w:numFmt w:val="bullet"/>
      <w:lvlText w:val=""/>
      <w:lvlJc w:val="left"/>
      <w:pPr>
        <w:ind w:left="6480" w:hanging="360"/>
      </w:pPr>
      <w:rPr>
        <w:rFonts w:ascii="Wingdings" w:hAnsi="Wingdings" w:hint="default"/>
      </w:rPr>
    </w:lvl>
  </w:abstractNum>
  <w:abstractNum w:abstractNumId="23" w15:restartNumberingAfterBreak="0">
    <w:nsid w:val="438C22A1"/>
    <w:multiLevelType w:val="multilevel"/>
    <w:tmpl w:val="7C621AEA"/>
    <w:numStyleLink w:val="Style1"/>
  </w:abstractNum>
  <w:abstractNum w:abstractNumId="24" w15:restartNumberingAfterBreak="0">
    <w:nsid w:val="445241FA"/>
    <w:multiLevelType w:val="hybridMultilevel"/>
    <w:tmpl w:val="EF2E7BE2"/>
    <w:lvl w:ilvl="0" w:tplc="1DE4FB0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593C18"/>
    <w:multiLevelType w:val="hybridMultilevel"/>
    <w:tmpl w:val="2C24B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7D3477"/>
    <w:multiLevelType w:val="hybridMultilevel"/>
    <w:tmpl w:val="FE32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C0F22"/>
    <w:multiLevelType w:val="hybridMultilevel"/>
    <w:tmpl w:val="747E9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85409"/>
    <w:multiLevelType w:val="hybridMultilevel"/>
    <w:tmpl w:val="36B06EA4"/>
    <w:lvl w:ilvl="0" w:tplc="16FACE1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7A63EB"/>
    <w:multiLevelType w:val="hybridMultilevel"/>
    <w:tmpl w:val="F2961E2C"/>
    <w:lvl w:ilvl="0" w:tplc="8A86D79C">
      <w:start w:val="1"/>
      <w:numFmt w:val="bullet"/>
      <w:pStyle w:val="PolicyBullets"/>
      <w:lvlText w:val=""/>
      <w:lvlJc w:val="left"/>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560AEEAE"/>
    <w:multiLevelType w:val="hybridMultilevel"/>
    <w:tmpl w:val="86805A7E"/>
    <w:lvl w:ilvl="0" w:tplc="12DCFA28">
      <w:start w:val="1"/>
      <w:numFmt w:val="bullet"/>
      <w:lvlText w:val="·"/>
      <w:lvlJc w:val="left"/>
      <w:pPr>
        <w:ind w:left="720" w:hanging="360"/>
      </w:pPr>
      <w:rPr>
        <w:rFonts w:ascii="Symbol" w:hAnsi="Symbol" w:hint="default"/>
      </w:rPr>
    </w:lvl>
    <w:lvl w:ilvl="1" w:tplc="537E6BA2">
      <w:start w:val="1"/>
      <w:numFmt w:val="bullet"/>
      <w:lvlText w:val="o"/>
      <w:lvlJc w:val="left"/>
      <w:pPr>
        <w:ind w:left="1440" w:hanging="360"/>
      </w:pPr>
      <w:rPr>
        <w:rFonts w:ascii="Courier New" w:hAnsi="Courier New" w:hint="default"/>
      </w:rPr>
    </w:lvl>
    <w:lvl w:ilvl="2" w:tplc="B3544090">
      <w:start w:val="1"/>
      <w:numFmt w:val="bullet"/>
      <w:lvlText w:val=""/>
      <w:lvlJc w:val="left"/>
      <w:pPr>
        <w:ind w:left="2160" w:hanging="360"/>
      </w:pPr>
      <w:rPr>
        <w:rFonts w:ascii="Wingdings" w:hAnsi="Wingdings" w:hint="default"/>
      </w:rPr>
    </w:lvl>
    <w:lvl w:ilvl="3" w:tplc="1E02AF32">
      <w:start w:val="1"/>
      <w:numFmt w:val="bullet"/>
      <w:lvlText w:val=""/>
      <w:lvlJc w:val="left"/>
      <w:pPr>
        <w:ind w:left="2880" w:hanging="360"/>
      </w:pPr>
      <w:rPr>
        <w:rFonts w:ascii="Symbol" w:hAnsi="Symbol" w:hint="default"/>
      </w:rPr>
    </w:lvl>
    <w:lvl w:ilvl="4" w:tplc="C2AA8D5C">
      <w:start w:val="1"/>
      <w:numFmt w:val="bullet"/>
      <w:lvlText w:val="o"/>
      <w:lvlJc w:val="left"/>
      <w:pPr>
        <w:ind w:left="3600" w:hanging="360"/>
      </w:pPr>
      <w:rPr>
        <w:rFonts w:ascii="Courier New" w:hAnsi="Courier New" w:hint="default"/>
      </w:rPr>
    </w:lvl>
    <w:lvl w:ilvl="5" w:tplc="A43054E0">
      <w:start w:val="1"/>
      <w:numFmt w:val="bullet"/>
      <w:lvlText w:val=""/>
      <w:lvlJc w:val="left"/>
      <w:pPr>
        <w:ind w:left="4320" w:hanging="360"/>
      </w:pPr>
      <w:rPr>
        <w:rFonts w:ascii="Wingdings" w:hAnsi="Wingdings" w:hint="default"/>
      </w:rPr>
    </w:lvl>
    <w:lvl w:ilvl="6" w:tplc="74A681C4">
      <w:start w:val="1"/>
      <w:numFmt w:val="bullet"/>
      <w:lvlText w:val=""/>
      <w:lvlJc w:val="left"/>
      <w:pPr>
        <w:ind w:left="5040" w:hanging="360"/>
      </w:pPr>
      <w:rPr>
        <w:rFonts w:ascii="Symbol" w:hAnsi="Symbol" w:hint="default"/>
      </w:rPr>
    </w:lvl>
    <w:lvl w:ilvl="7" w:tplc="A330ECEE">
      <w:start w:val="1"/>
      <w:numFmt w:val="bullet"/>
      <w:lvlText w:val="o"/>
      <w:lvlJc w:val="left"/>
      <w:pPr>
        <w:ind w:left="5760" w:hanging="360"/>
      </w:pPr>
      <w:rPr>
        <w:rFonts w:ascii="Courier New" w:hAnsi="Courier New" w:hint="default"/>
      </w:rPr>
    </w:lvl>
    <w:lvl w:ilvl="8" w:tplc="1CCE6E46">
      <w:start w:val="1"/>
      <w:numFmt w:val="bullet"/>
      <w:lvlText w:val=""/>
      <w:lvlJc w:val="left"/>
      <w:pPr>
        <w:ind w:left="6480" w:hanging="360"/>
      </w:pPr>
      <w:rPr>
        <w:rFonts w:ascii="Wingdings" w:hAnsi="Wingdings" w:hint="default"/>
      </w:rPr>
    </w:lvl>
  </w:abstractNum>
  <w:abstractNum w:abstractNumId="32" w15:restartNumberingAfterBreak="0">
    <w:nsid w:val="5A176E23"/>
    <w:multiLevelType w:val="hybridMultilevel"/>
    <w:tmpl w:val="1DF4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4" w15:restartNumberingAfterBreak="0">
    <w:nsid w:val="617DFAA6"/>
    <w:multiLevelType w:val="hybridMultilevel"/>
    <w:tmpl w:val="542461D6"/>
    <w:lvl w:ilvl="0" w:tplc="C36E06B6">
      <w:start w:val="1"/>
      <w:numFmt w:val="bullet"/>
      <w:lvlText w:val="·"/>
      <w:lvlJc w:val="left"/>
      <w:pPr>
        <w:ind w:left="720" w:hanging="360"/>
      </w:pPr>
      <w:rPr>
        <w:rFonts w:ascii="Symbol" w:hAnsi="Symbol" w:hint="default"/>
      </w:rPr>
    </w:lvl>
    <w:lvl w:ilvl="1" w:tplc="D74E8AD2">
      <w:start w:val="1"/>
      <w:numFmt w:val="bullet"/>
      <w:lvlText w:val="o"/>
      <w:lvlJc w:val="left"/>
      <w:pPr>
        <w:ind w:left="1440" w:hanging="360"/>
      </w:pPr>
      <w:rPr>
        <w:rFonts w:ascii="Courier New" w:hAnsi="Courier New" w:hint="default"/>
      </w:rPr>
    </w:lvl>
    <w:lvl w:ilvl="2" w:tplc="3460BF12">
      <w:start w:val="1"/>
      <w:numFmt w:val="bullet"/>
      <w:lvlText w:val=""/>
      <w:lvlJc w:val="left"/>
      <w:pPr>
        <w:ind w:left="2160" w:hanging="360"/>
      </w:pPr>
      <w:rPr>
        <w:rFonts w:ascii="Wingdings" w:hAnsi="Wingdings" w:hint="default"/>
      </w:rPr>
    </w:lvl>
    <w:lvl w:ilvl="3" w:tplc="8BEC55B0">
      <w:start w:val="1"/>
      <w:numFmt w:val="bullet"/>
      <w:lvlText w:val=""/>
      <w:lvlJc w:val="left"/>
      <w:pPr>
        <w:ind w:left="2880" w:hanging="360"/>
      </w:pPr>
      <w:rPr>
        <w:rFonts w:ascii="Symbol" w:hAnsi="Symbol" w:hint="default"/>
      </w:rPr>
    </w:lvl>
    <w:lvl w:ilvl="4" w:tplc="93629A0C">
      <w:start w:val="1"/>
      <w:numFmt w:val="bullet"/>
      <w:lvlText w:val="o"/>
      <w:lvlJc w:val="left"/>
      <w:pPr>
        <w:ind w:left="3600" w:hanging="360"/>
      </w:pPr>
      <w:rPr>
        <w:rFonts w:ascii="Courier New" w:hAnsi="Courier New" w:hint="default"/>
      </w:rPr>
    </w:lvl>
    <w:lvl w:ilvl="5" w:tplc="649C2CDA">
      <w:start w:val="1"/>
      <w:numFmt w:val="bullet"/>
      <w:lvlText w:val=""/>
      <w:lvlJc w:val="left"/>
      <w:pPr>
        <w:ind w:left="4320" w:hanging="360"/>
      </w:pPr>
      <w:rPr>
        <w:rFonts w:ascii="Wingdings" w:hAnsi="Wingdings" w:hint="default"/>
      </w:rPr>
    </w:lvl>
    <w:lvl w:ilvl="6" w:tplc="140A362E">
      <w:start w:val="1"/>
      <w:numFmt w:val="bullet"/>
      <w:lvlText w:val=""/>
      <w:lvlJc w:val="left"/>
      <w:pPr>
        <w:ind w:left="5040" w:hanging="360"/>
      </w:pPr>
      <w:rPr>
        <w:rFonts w:ascii="Symbol" w:hAnsi="Symbol" w:hint="default"/>
      </w:rPr>
    </w:lvl>
    <w:lvl w:ilvl="7" w:tplc="152C7964">
      <w:start w:val="1"/>
      <w:numFmt w:val="bullet"/>
      <w:lvlText w:val="o"/>
      <w:lvlJc w:val="left"/>
      <w:pPr>
        <w:ind w:left="5760" w:hanging="360"/>
      </w:pPr>
      <w:rPr>
        <w:rFonts w:ascii="Courier New" w:hAnsi="Courier New" w:hint="default"/>
      </w:rPr>
    </w:lvl>
    <w:lvl w:ilvl="8" w:tplc="93EE9126">
      <w:start w:val="1"/>
      <w:numFmt w:val="bullet"/>
      <w:lvlText w:val=""/>
      <w:lvlJc w:val="left"/>
      <w:pPr>
        <w:ind w:left="6480" w:hanging="360"/>
      </w:pPr>
      <w:rPr>
        <w:rFonts w:ascii="Wingdings" w:hAnsi="Wingdings" w:hint="default"/>
      </w:rPr>
    </w:lvl>
  </w:abstractNum>
  <w:abstractNum w:abstractNumId="35"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5A6584E"/>
    <w:multiLevelType w:val="hybridMultilevel"/>
    <w:tmpl w:val="056EB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2B4B1B"/>
    <w:multiLevelType w:val="hybridMultilevel"/>
    <w:tmpl w:val="3B58F27E"/>
    <w:lvl w:ilvl="0" w:tplc="94E451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CE96A48"/>
    <w:multiLevelType w:val="hybridMultilevel"/>
    <w:tmpl w:val="45C030AC"/>
    <w:lvl w:ilvl="0" w:tplc="B8CCFD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7B8A265F"/>
    <w:multiLevelType w:val="multilevel"/>
    <w:tmpl w:val="B9404E4C"/>
    <w:lvl w:ilvl="0">
      <w:start w:val="1"/>
      <w:numFmt w:val="decimal"/>
      <w:lvlText w:val="%1."/>
      <w:lvlJc w:val="left"/>
      <w:pPr>
        <w:ind w:left="1080" w:hanging="360"/>
      </w:pPr>
    </w:lvl>
    <w:lvl w:ilvl="1">
      <w:start w:val="1"/>
      <w:numFmt w:val="decimal"/>
      <w:lvlText w:val="%1.%2."/>
      <w:lvlJc w:val="left"/>
      <w:pPr>
        <w:ind w:left="151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3" w15:restartNumberingAfterBreak="0">
    <w:nsid w:val="7E710212"/>
    <w:multiLevelType w:val="hybridMultilevel"/>
    <w:tmpl w:val="5D1A0F02"/>
    <w:lvl w:ilvl="0" w:tplc="94E451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8594A4"/>
    <w:multiLevelType w:val="hybridMultilevel"/>
    <w:tmpl w:val="EBB06C58"/>
    <w:lvl w:ilvl="0" w:tplc="E6BA183C">
      <w:start w:val="1"/>
      <w:numFmt w:val="bullet"/>
      <w:lvlText w:val="·"/>
      <w:lvlJc w:val="left"/>
      <w:pPr>
        <w:ind w:left="720" w:hanging="360"/>
      </w:pPr>
      <w:rPr>
        <w:rFonts w:ascii="Symbol" w:hAnsi="Symbol" w:hint="default"/>
      </w:rPr>
    </w:lvl>
    <w:lvl w:ilvl="1" w:tplc="344E04B4">
      <w:start w:val="1"/>
      <w:numFmt w:val="bullet"/>
      <w:lvlText w:val="o"/>
      <w:lvlJc w:val="left"/>
      <w:pPr>
        <w:ind w:left="1440" w:hanging="360"/>
      </w:pPr>
      <w:rPr>
        <w:rFonts w:ascii="Courier New" w:hAnsi="Courier New" w:hint="default"/>
      </w:rPr>
    </w:lvl>
    <w:lvl w:ilvl="2" w:tplc="B8C8430A">
      <w:start w:val="1"/>
      <w:numFmt w:val="bullet"/>
      <w:lvlText w:val=""/>
      <w:lvlJc w:val="left"/>
      <w:pPr>
        <w:ind w:left="2160" w:hanging="360"/>
      </w:pPr>
      <w:rPr>
        <w:rFonts w:ascii="Wingdings" w:hAnsi="Wingdings" w:hint="default"/>
      </w:rPr>
    </w:lvl>
    <w:lvl w:ilvl="3" w:tplc="6674E20A">
      <w:start w:val="1"/>
      <w:numFmt w:val="bullet"/>
      <w:lvlText w:val=""/>
      <w:lvlJc w:val="left"/>
      <w:pPr>
        <w:ind w:left="2880" w:hanging="360"/>
      </w:pPr>
      <w:rPr>
        <w:rFonts w:ascii="Symbol" w:hAnsi="Symbol" w:hint="default"/>
      </w:rPr>
    </w:lvl>
    <w:lvl w:ilvl="4" w:tplc="47980D3E">
      <w:start w:val="1"/>
      <w:numFmt w:val="bullet"/>
      <w:lvlText w:val="o"/>
      <w:lvlJc w:val="left"/>
      <w:pPr>
        <w:ind w:left="3600" w:hanging="360"/>
      </w:pPr>
      <w:rPr>
        <w:rFonts w:ascii="Courier New" w:hAnsi="Courier New" w:hint="default"/>
      </w:rPr>
    </w:lvl>
    <w:lvl w:ilvl="5" w:tplc="4A4A7C40">
      <w:start w:val="1"/>
      <w:numFmt w:val="bullet"/>
      <w:lvlText w:val=""/>
      <w:lvlJc w:val="left"/>
      <w:pPr>
        <w:ind w:left="4320" w:hanging="360"/>
      </w:pPr>
      <w:rPr>
        <w:rFonts w:ascii="Wingdings" w:hAnsi="Wingdings" w:hint="default"/>
      </w:rPr>
    </w:lvl>
    <w:lvl w:ilvl="6" w:tplc="48B60530">
      <w:start w:val="1"/>
      <w:numFmt w:val="bullet"/>
      <w:lvlText w:val=""/>
      <w:lvlJc w:val="left"/>
      <w:pPr>
        <w:ind w:left="5040" w:hanging="360"/>
      </w:pPr>
      <w:rPr>
        <w:rFonts w:ascii="Symbol" w:hAnsi="Symbol" w:hint="default"/>
      </w:rPr>
    </w:lvl>
    <w:lvl w:ilvl="7" w:tplc="82E4DEEC">
      <w:start w:val="1"/>
      <w:numFmt w:val="bullet"/>
      <w:lvlText w:val="o"/>
      <w:lvlJc w:val="left"/>
      <w:pPr>
        <w:ind w:left="5760" w:hanging="360"/>
      </w:pPr>
      <w:rPr>
        <w:rFonts w:ascii="Courier New" w:hAnsi="Courier New" w:hint="default"/>
      </w:rPr>
    </w:lvl>
    <w:lvl w:ilvl="8" w:tplc="A6126ADC">
      <w:start w:val="1"/>
      <w:numFmt w:val="bullet"/>
      <w:lvlText w:val=""/>
      <w:lvlJc w:val="left"/>
      <w:pPr>
        <w:ind w:left="6480" w:hanging="360"/>
      </w:pPr>
      <w:rPr>
        <w:rFonts w:ascii="Wingdings" w:hAnsi="Wingdings" w:hint="default"/>
      </w:rPr>
    </w:lvl>
  </w:abstractNum>
  <w:num w:numId="1" w16cid:durableId="740177499">
    <w:abstractNumId w:val="39"/>
  </w:num>
  <w:num w:numId="2" w16cid:durableId="609162312">
    <w:abstractNumId w:val="41"/>
  </w:num>
  <w:num w:numId="3" w16cid:durableId="2002662168">
    <w:abstractNumId w:val="29"/>
  </w:num>
  <w:num w:numId="4" w16cid:durableId="799154139">
    <w:abstractNumId w:val="2"/>
  </w:num>
  <w:num w:numId="5" w16cid:durableId="561524410">
    <w:abstractNumId w:val="33"/>
  </w:num>
  <w:num w:numId="6" w16cid:durableId="2075003024">
    <w:abstractNumId w:val="37"/>
  </w:num>
  <w:num w:numId="7" w16cid:durableId="1202547845">
    <w:abstractNumId w:val="2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7193717">
    <w:abstractNumId w:val="30"/>
  </w:num>
  <w:num w:numId="9" w16cid:durableId="807698099">
    <w:abstractNumId w:val="35"/>
  </w:num>
  <w:num w:numId="10" w16cid:durableId="1078290058">
    <w:abstractNumId w:val="7"/>
  </w:num>
  <w:num w:numId="11" w16cid:durableId="1861582477">
    <w:abstractNumId w:val="10"/>
  </w:num>
  <w:num w:numId="12" w16cid:durableId="399668944">
    <w:abstractNumId w:val="26"/>
  </w:num>
  <w:num w:numId="13" w16cid:durableId="1145705557">
    <w:abstractNumId w:val="25"/>
  </w:num>
  <w:num w:numId="14" w16cid:durableId="976185267">
    <w:abstractNumId w:val="14"/>
  </w:num>
  <w:num w:numId="15" w16cid:durableId="1227230431">
    <w:abstractNumId w:val="11"/>
  </w:num>
  <w:num w:numId="16" w16cid:durableId="1216090042">
    <w:abstractNumId w:val="36"/>
  </w:num>
  <w:num w:numId="17" w16cid:durableId="975794707">
    <w:abstractNumId w:val="27"/>
  </w:num>
  <w:num w:numId="18" w16cid:durableId="1807895101">
    <w:abstractNumId w:val="15"/>
  </w:num>
  <w:num w:numId="19" w16cid:durableId="1095712851">
    <w:abstractNumId w:val="4"/>
  </w:num>
  <w:num w:numId="20" w16cid:durableId="1913805828">
    <w:abstractNumId w:val="3"/>
  </w:num>
  <w:num w:numId="21" w16cid:durableId="211694490">
    <w:abstractNumId w:val="32"/>
  </w:num>
  <w:num w:numId="22" w16cid:durableId="1779986708">
    <w:abstractNumId w:val="16"/>
  </w:num>
  <w:num w:numId="23" w16cid:durableId="497502592">
    <w:abstractNumId w:val="38"/>
  </w:num>
  <w:num w:numId="24" w16cid:durableId="1338726243">
    <w:abstractNumId w:val="42"/>
  </w:num>
  <w:num w:numId="25" w16cid:durableId="1470053587">
    <w:abstractNumId w:val="43"/>
  </w:num>
  <w:num w:numId="26" w16cid:durableId="998193001">
    <w:abstractNumId w:val="12"/>
  </w:num>
  <w:num w:numId="27" w16cid:durableId="924613752">
    <w:abstractNumId w:val="13"/>
  </w:num>
  <w:num w:numId="28" w16cid:durableId="191234667">
    <w:abstractNumId w:val="18"/>
  </w:num>
  <w:num w:numId="29" w16cid:durableId="1406683570">
    <w:abstractNumId w:val="19"/>
  </w:num>
  <w:num w:numId="30" w16cid:durableId="1089422836">
    <w:abstractNumId w:val="28"/>
  </w:num>
  <w:num w:numId="31" w16cid:durableId="970130048">
    <w:abstractNumId w:val="1"/>
  </w:num>
  <w:num w:numId="32" w16cid:durableId="1081609328">
    <w:abstractNumId w:val="40"/>
  </w:num>
  <w:num w:numId="33" w16cid:durableId="742022780">
    <w:abstractNumId w:val="24"/>
  </w:num>
  <w:num w:numId="34" w16cid:durableId="1251424461">
    <w:abstractNumId w:val="20"/>
  </w:num>
  <w:num w:numId="35" w16cid:durableId="447238931">
    <w:abstractNumId w:val="0"/>
  </w:num>
  <w:num w:numId="36" w16cid:durableId="1134103110">
    <w:abstractNumId w:val="34"/>
  </w:num>
  <w:num w:numId="37" w16cid:durableId="1690333313">
    <w:abstractNumId w:val="31"/>
  </w:num>
  <w:num w:numId="38" w16cid:durableId="1564828725">
    <w:abstractNumId w:val="17"/>
  </w:num>
  <w:num w:numId="39" w16cid:durableId="1275016670">
    <w:abstractNumId w:val="21"/>
  </w:num>
  <w:num w:numId="40" w16cid:durableId="1862620130">
    <w:abstractNumId w:val="22"/>
  </w:num>
  <w:num w:numId="41" w16cid:durableId="460467310">
    <w:abstractNumId w:val="9"/>
  </w:num>
  <w:num w:numId="42" w16cid:durableId="2100717006">
    <w:abstractNumId w:val="5"/>
  </w:num>
  <w:num w:numId="43" w16cid:durableId="1530142750">
    <w:abstractNumId w:val="8"/>
  </w:num>
  <w:num w:numId="44" w16cid:durableId="1800565841">
    <w:abstractNumId w:val="44"/>
  </w:num>
  <w:num w:numId="45" w16cid:durableId="14886687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57CB"/>
    <w:rsid w:val="00006003"/>
    <w:rsid w:val="00007399"/>
    <w:rsid w:val="000100B6"/>
    <w:rsid w:val="0001177F"/>
    <w:rsid w:val="000118E2"/>
    <w:rsid w:val="00012052"/>
    <w:rsid w:val="00013F7E"/>
    <w:rsid w:val="00014CF2"/>
    <w:rsid w:val="000165C4"/>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8CF"/>
    <w:rsid w:val="00040C15"/>
    <w:rsid w:val="00040E9B"/>
    <w:rsid w:val="0004203D"/>
    <w:rsid w:val="00042069"/>
    <w:rsid w:val="000424D3"/>
    <w:rsid w:val="000429C1"/>
    <w:rsid w:val="00046FC1"/>
    <w:rsid w:val="00047288"/>
    <w:rsid w:val="000507CA"/>
    <w:rsid w:val="000510BB"/>
    <w:rsid w:val="00051114"/>
    <w:rsid w:val="00051336"/>
    <w:rsid w:val="00055C65"/>
    <w:rsid w:val="00056533"/>
    <w:rsid w:val="000567E2"/>
    <w:rsid w:val="000606F6"/>
    <w:rsid w:val="000624B2"/>
    <w:rsid w:val="00065C6B"/>
    <w:rsid w:val="000717B5"/>
    <w:rsid w:val="00074C65"/>
    <w:rsid w:val="00074C8C"/>
    <w:rsid w:val="00080091"/>
    <w:rsid w:val="00080783"/>
    <w:rsid w:val="00082668"/>
    <w:rsid w:val="00087B46"/>
    <w:rsid w:val="00087F57"/>
    <w:rsid w:val="00091AC8"/>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C41"/>
    <w:rsid w:val="000C3F05"/>
    <w:rsid w:val="000C61BF"/>
    <w:rsid w:val="000C65C8"/>
    <w:rsid w:val="000C70E2"/>
    <w:rsid w:val="000C7259"/>
    <w:rsid w:val="000C747B"/>
    <w:rsid w:val="000C75AE"/>
    <w:rsid w:val="000D00DE"/>
    <w:rsid w:val="000D0695"/>
    <w:rsid w:val="000D0B98"/>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C60"/>
    <w:rsid w:val="000E6EDE"/>
    <w:rsid w:val="000F0BDC"/>
    <w:rsid w:val="000F2717"/>
    <w:rsid w:val="000F6641"/>
    <w:rsid w:val="000F7364"/>
    <w:rsid w:val="0010030D"/>
    <w:rsid w:val="00100E48"/>
    <w:rsid w:val="00102117"/>
    <w:rsid w:val="001027B0"/>
    <w:rsid w:val="00102C35"/>
    <w:rsid w:val="00102F13"/>
    <w:rsid w:val="001041F9"/>
    <w:rsid w:val="00104487"/>
    <w:rsid w:val="00106ACF"/>
    <w:rsid w:val="0010744E"/>
    <w:rsid w:val="001112E8"/>
    <w:rsid w:val="00111AB1"/>
    <w:rsid w:val="00112B3A"/>
    <w:rsid w:val="00112B99"/>
    <w:rsid w:val="00112BA7"/>
    <w:rsid w:val="00113D79"/>
    <w:rsid w:val="00114F0B"/>
    <w:rsid w:val="00115A0E"/>
    <w:rsid w:val="001161EF"/>
    <w:rsid w:val="00117891"/>
    <w:rsid w:val="00117B96"/>
    <w:rsid w:val="00120C1C"/>
    <w:rsid w:val="00120D87"/>
    <w:rsid w:val="00122ED0"/>
    <w:rsid w:val="001243F0"/>
    <w:rsid w:val="0012519B"/>
    <w:rsid w:val="00125A74"/>
    <w:rsid w:val="001274D5"/>
    <w:rsid w:val="00127C83"/>
    <w:rsid w:val="00130DAE"/>
    <w:rsid w:val="00131C61"/>
    <w:rsid w:val="00132747"/>
    <w:rsid w:val="001328E8"/>
    <w:rsid w:val="00134C0F"/>
    <w:rsid w:val="001352CE"/>
    <w:rsid w:val="00136EC0"/>
    <w:rsid w:val="001412A2"/>
    <w:rsid w:val="0014229B"/>
    <w:rsid w:val="0014320D"/>
    <w:rsid w:val="0014667C"/>
    <w:rsid w:val="0015350F"/>
    <w:rsid w:val="001549CD"/>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5AEF"/>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5F0F"/>
    <w:rsid w:val="001B60C3"/>
    <w:rsid w:val="001B76C4"/>
    <w:rsid w:val="001B787C"/>
    <w:rsid w:val="001C044A"/>
    <w:rsid w:val="001C0534"/>
    <w:rsid w:val="001C09B1"/>
    <w:rsid w:val="001C173E"/>
    <w:rsid w:val="001C181C"/>
    <w:rsid w:val="001C3BD6"/>
    <w:rsid w:val="001C3D56"/>
    <w:rsid w:val="001C55C2"/>
    <w:rsid w:val="001C6D2B"/>
    <w:rsid w:val="001C7E09"/>
    <w:rsid w:val="001D05A9"/>
    <w:rsid w:val="001D06D8"/>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DC2"/>
    <w:rsid w:val="001F3CFB"/>
    <w:rsid w:val="001F50FF"/>
    <w:rsid w:val="001F5C0B"/>
    <w:rsid w:val="001F635A"/>
    <w:rsid w:val="00201B4B"/>
    <w:rsid w:val="00206835"/>
    <w:rsid w:val="00206EDA"/>
    <w:rsid w:val="00207C5A"/>
    <w:rsid w:val="00212661"/>
    <w:rsid w:val="002167A5"/>
    <w:rsid w:val="00220DF6"/>
    <w:rsid w:val="00223D79"/>
    <w:rsid w:val="00224677"/>
    <w:rsid w:val="002255EF"/>
    <w:rsid w:val="002266F3"/>
    <w:rsid w:val="00230DE8"/>
    <w:rsid w:val="002317E1"/>
    <w:rsid w:val="002333A7"/>
    <w:rsid w:val="00234463"/>
    <w:rsid w:val="00236849"/>
    <w:rsid w:val="00236B33"/>
    <w:rsid w:val="00237B28"/>
    <w:rsid w:val="00240743"/>
    <w:rsid w:val="00240E20"/>
    <w:rsid w:val="00241682"/>
    <w:rsid w:val="00241BCE"/>
    <w:rsid w:val="00243C32"/>
    <w:rsid w:val="002453B7"/>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1C07"/>
    <w:rsid w:val="002777FB"/>
    <w:rsid w:val="0028203B"/>
    <w:rsid w:val="0028407E"/>
    <w:rsid w:val="00285028"/>
    <w:rsid w:val="00285083"/>
    <w:rsid w:val="00285505"/>
    <w:rsid w:val="0029265C"/>
    <w:rsid w:val="00292795"/>
    <w:rsid w:val="00293ABA"/>
    <w:rsid w:val="00296326"/>
    <w:rsid w:val="002A0C00"/>
    <w:rsid w:val="002A2040"/>
    <w:rsid w:val="002A3C43"/>
    <w:rsid w:val="002A43B2"/>
    <w:rsid w:val="002B016F"/>
    <w:rsid w:val="002B0F16"/>
    <w:rsid w:val="002B1EAF"/>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30"/>
    <w:rsid w:val="003001A4"/>
    <w:rsid w:val="0030038C"/>
    <w:rsid w:val="00302DBB"/>
    <w:rsid w:val="00306711"/>
    <w:rsid w:val="003073C3"/>
    <w:rsid w:val="00310EF5"/>
    <w:rsid w:val="003129E4"/>
    <w:rsid w:val="00313692"/>
    <w:rsid w:val="00314964"/>
    <w:rsid w:val="00315271"/>
    <w:rsid w:val="0032130A"/>
    <w:rsid w:val="00321E87"/>
    <w:rsid w:val="00322E1A"/>
    <w:rsid w:val="00323958"/>
    <w:rsid w:val="003251F2"/>
    <w:rsid w:val="00326609"/>
    <w:rsid w:val="00326785"/>
    <w:rsid w:val="00330B5C"/>
    <w:rsid w:val="00330BD2"/>
    <w:rsid w:val="00330F8D"/>
    <w:rsid w:val="00333C39"/>
    <w:rsid w:val="0033414D"/>
    <w:rsid w:val="003343D6"/>
    <w:rsid w:val="00340AA1"/>
    <w:rsid w:val="003436AA"/>
    <w:rsid w:val="00343FDF"/>
    <w:rsid w:val="0034785B"/>
    <w:rsid w:val="00350000"/>
    <w:rsid w:val="0035319B"/>
    <w:rsid w:val="003537FB"/>
    <w:rsid w:val="003572E2"/>
    <w:rsid w:val="003573B4"/>
    <w:rsid w:val="00357E5F"/>
    <w:rsid w:val="00360133"/>
    <w:rsid w:val="00360212"/>
    <w:rsid w:val="00361211"/>
    <w:rsid w:val="0036123F"/>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0FA8"/>
    <w:rsid w:val="003A1BB2"/>
    <w:rsid w:val="003A1F71"/>
    <w:rsid w:val="003A3093"/>
    <w:rsid w:val="003A3865"/>
    <w:rsid w:val="003A4C04"/>
    <w:rsid w:val="003A6AA1"/>
    <w:rsid w:val="003B0AE5"/>
    <w:rsid w:val="003B1ABB"/>
    <w:rsid w:val="003B207A"/>
    <w:rsid w:val="003B25E8"/>
    <w:rsid w:val="003B2793"/>
    <w:rsid w:val="003B2C96"/>
    <w:rsid w:val="003B4873"/>
    <w:rsid w:val="003B5119"/>
    <w:rsid w:val="003B628D"/>
    <w:rsid w:val="003B7AAC"/>
    <w:rsid w:val="003C0592"/>
    <w:rsid w:val="003C170E"/>
    <w:rsid w:val="003C35A4"/>
    <w:rsid w:val="003C3C79"/>
    <w:rsid w:val="003C3F23"/>
    <w:rsid w:val="003C4278"/>
    <w:rsid w:val="003D087D"/>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961"/>
    <w:rsid w:val="003F2E2E"/>
    <w:rsid w:val="003F30C3"/>
    <w:rsid w:val="003F31D0"/>
    <w:rsid w:val="003F3E18"/>
    <w:rsid w:val="003F5934"/>
    <w:rsid w:val="003F5C52"/>
    <w:rsid w:val="003F60CE"/>
    <w:rsid w:val="00400640"/>
    <w:rsid w:val="004010C8"/>
    <w:rsid w:val="00402FF6"/>
    <w:rsid w:val="00403732"/>
    <w:rsid w:val="0040475D"/>
    <w:rsid w:val="00411BEB"/>
    <w:rsid w:val="00411E4D"/>
    <w:rsid w:val="00413263"/>
    <w:rsid w:val="00413367"/>
    <w:rsid w:val="00415353"/>
    <w:rsid w:val="0041633A"/>
    <w:rsid w:val="0041677E"/>
    <w:rsid w:val="00416A63"/>
    <w:rsid w:val="00417980"/>
    <w:rsid w:val="00417DAB"/>
    <w:rsid w:val="0042535E"/>
    <w:rsid w:val="00426016"/>
    <w:rsid w:val="0042692E"/>
    <w:rsid w:val="00426A96"/>
    <w:rsid w:val="00426B6A"/>
    <w:rsid w:val="004270A9"/>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6A4E"/>
    <w:rsid w:val="00447D9E"/>
    <w:rsid w:val="0045444D"/>
    <w:rsid w:val="00455902"/>
    <w:rsid w:val="0045632B"/>
    <w:rsid w:val="0045782A"/>
    <w:rsid w:val="004578B1"/>
    <w:rsid w:val="00460121"/>
    <w:rsid w:val="00461A99"/>
    <w:rsid w:val="00461D57"/>
    <w:rsid w:val="00461EBD"/>
    <w:rsid w:val="00462C4F"/>
    <w:rsid w:val="00462F96"/>
    <w:rsid w:val="00463E04"/>
    <w:rsid w:val="00464397"/>
    <w:rsid w:val="00464A54"/>
    <w:rsid w:val="00465987"/>
    <w:rsid w:val="00466259"/>
    <w:rsid w:val="004720FB"/>
    <w:rsid w:val="004721B9"/>
    <w:rsid w:val="00472C4A"/>
    <w:rsid w:val="00472C64"/>
    <w:rsid w:val="004749B4"/>
    <w:rsid w:val="00475044"/>
    <w:rsid w:val="00475327"/>
    <w:rsid w:val="00475594"/>
    <w:rsid w:val="00475FC7"/>
    <w:rsid w:val="00480C32"/>
    <w:rsid w:val="00482C00"/>
    <w:rsid w:val="00483FE0"/>
    <w:rsid w:val="004843E1"/>
    <w:rsid w:val="00484EBD"/>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78F"/>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47544"/>
    <w:rsid w:val="0055140F"/>
    <w:rsid w:val="00551A23"/>
    <w:rsid w:val="00552805"/>
    <w:rsid w:val="005564EF"/>
    <w:rsid w:val="0055675B"/>
    <w:rsid w:val="00556ECE"/>
    <w:rsid w:val="00557780"/>
    <w:rsid w:val="00557FBC"/>
    <w:rsid w:val="0056073E"/>
    <w:rsid w:val="00560CCA"/>
    <w:rsid w:val="0056210E"/>
    <w:rsid w:val="005621A9"/>
    <w:rsid w:val="00562D6D"/>
    <w:rsid w:val="00563A69"/>
    <w:rsid w:val="005653CE"/>
    <w:rsid w:val="00565FBD"/>
    <w:rsid w:val="00566EA3"/>
    <w:rsid w:val="00567E68"/>
    <w:rsid w:val="00570380"/>
    <w:rsid w:val="00570D08"/>
    <w:rsid w:val="00571CA2"/>
    <w:rsid w:val="00572E49"/>
    <w:rsid w:val="00574008"/>
    <w:rsid w:val="005740A3"/>
    <w:rsid w:val="00575C85"/>
    <w:rsid w:val="00580AC8"/>
    <w:rsid w:val="00583213"/>
    <w:rsid w:val="00583FC6"/>
    <w:rsid w:val="00585773"/>
    <w:rsid w:val="00586921"/>
    <w:rsid w:val="0059116A"/>
    <w:rsid w:val="005918E9"/>
    <w:rsid w:val="00592088"/>
    <w:rsid w:val="005927DC"/>
    <w:rsid w:val="00593D35"/>
    <w:rsid w:val="00595BAD"/>
    <w:rsid w:val="00596C3A"/>
    <w:rsid w:val="005970E7"/>
    <w:rsid w:val="005972BE"/>
    <w:rsid w:val="00597AE2"/>
    <w:rsid w:val="00597C54"/>
    <w:rsid w:val="00597FF3"/>
    <w:rsid w:val="005A0245"/>
    <w:rsid w:val="005A08DB"/>
    <w:rsid w:val="005A112D"/>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0F14"/>
    <w:rsid w:val="005D169B"/>
    <w:rsid w:val="005D22CD"/>
    <w:rsid w:val="005D3602"/>
    <w:rsid w:val="005D369B"/>
    <w:rsid w:val="005D391F"/>
    <w:rsid w:val="005D4EF0"/>
    <w:rsid w:val="005D5DF7"/>
    <w:rsid w:val="005D6BF0"/>
    <w:rsid w:val="005D7E0C"/>
    <w:rsid w:val="005E041B"/>
    <w:rsid w:val="005E0AC7"/>
    <w:rsid w:val="005E403A"/>
    <w:rsid w:val="005E412E"/>
    <w:rsid w:val="005E41A5"/>
    <w:rsid w:val="005E440A"/>
    <w:rsid w:val="005F251C"/>
    <w:rsid w:val="005F292F"/>
    <w:rsid w:val="005F3E9D"/>
    <w:rsid w:val="005F6DDE"/>
    <w:rsid w:val="006006D4"/>
    <w:rsid w:val="00603B1D"/>
    <w:rsid w:val="00604F57"/>
    <w:rsid w:val="006055E4"/>
    <w:rsid w:val="00605732"/>
    <w:rsid w:val="00610CE8"/>
    <w:rsid w:val="0061136D"/>
    <w:rsid w:val="00611B11"/>
    <w:rsid w:val="0061378C"/>
    <w:rsid w:val="00613D2C"/>
    <w:rsid w:val="00615B9B"/>
    <w:rsid w:val="00617D26"/>
    <w:rsid w:val="006203C1"/>
    <w:rsid w:val="006205D0"/>
    <w:rsid w:val="0062549C"/>
    <w:rsid w:val="00626EF8"/>
    <w:rsid w:val="006272AA"/>
    <w:rsid w:val="00631F57"/>
    <w:rsid w:val="006340F4"/>
    <w:rsid w:val="006345D9"/>
    <w:rsid w:val="00642C2F"/>
    <w:rsid w:val="00642DEE"/>
    <w:rsid w:val="0064371A"/>
    <w:rsid w:val="0064440E"/>
    <w:rsid w:val="0064490A"/>
    <w:rsid w:val="0064663F"/>
    <w:rsid w:val="00646E55"/>
    <w:rsid w:val="00647EA0"/>
    <w:rsid w:val="00650847"/>
    <w:rsid w:val="00651A5D"/>
    <w:rsid w:val="00651C55"/>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761AB"/>
    <w:rsid w:val="00680370"/>
    <w:rsid w:val="006808B9"/>
    <w:rsid w:val="00680C23"/>
    <w:rsid w:val="00680F11"/>
    <w:rsid w:val="00681729"/>
    <w:rsid w:val="00682C2E"/>
    <w:rsid w:val="00682EB6"/>
    <w:rsid w:val="0068332B"/>
    <w:rsid w:val="00683473"/>
    <w:rsid w:val="00683C65"/>
    <w:rsid w:val="00684ECC"/>
    <w:rsid w:val="00685694"/>
    <w:rsid w:val="006857D8"/>
    <w:rsid w:val="00686AAC"/>
    <w:rsid w:val="00686EE1"/>
    <w:rsid w:val="0068728F"/>
    <w:rsid w:val="00690EE4"/>
    <w:rsid w:val="00691E7A"/>
    <w:rsid w:val="006951E5"/>
    <w:rsid w:val="00697536"/>
    <w:rsid w:val="00697F9F"/>
    <w:rsid w:val="006A18AA"/>
    <w:rsid w:val="006A449D"/>
    <w:rsid w:val="006A601E"/>
    <w:rsid w:val="006A6754"/>
    <w:rsid w:val="006A6F6A"/>
    <w:rsid w:val="006B058E"/>
    <w:rsid w:val="006B2F2F"/>
    <w:rsid w:val="006B455C"/>
    <w:rsid w:val="006B6650"/>
    <w:rsid w:val="006B77D1"/>
    <w:rsid w:val="006C06AC"/>
    <w:rsid w:val="006C0962"/>
    <w:rsid w:val="006C12C0"/>
    <w:rsid w:val="006C1A9C"/>
    <w:rsid w:val="006C2636"/>
    <w:rsid w:val="006C3085"/>
    <w:rsid w:val="006C4405"/>
    <w:rsid w:val="006C4F29"/>
    <w:rsid w:val="006C5F00"/>
    <w:rsid w:val="006C77FF"/>
    <w:rsid w:val="006D0168"/>
    <w:rsid w:val="006D312A"/>
    <w:rsid w:val="006D5A96"/>
    <w:rsid w:val="006D7F0C"/>
    <w:rsid w:val="006E203B"/>
    <w:rsid w:val="006E36D8"/>
    <w:rsid w:val="006E38C2"/>
    <w:rsid w:val="006E4D56"/>
    <w:rsid w:val="006E5714"/>
    <w:rsid w:val="006E6EA7"/>
    <w:rsid w:val="006E770D"/>
    <w:rsid w:val="006F0B36"/>
    <w:rsid w:val="006F4770"/>
    <w:rsid w:val="00700030"/>
    <w:rsid w:val="007013AF"/>
    <w:rsid w:val="00705091"/>
    <w:rsid w:val="00706B0C"/>
    <w:rsid w:val="00706F04"/>
    <w:rsid w:val="007109D6"/>
    <w:rsid w:val="0071279C"/>
    <w:rsid w:val="00713C7B"/>
    <w:rsid w:val="00714C42"/>
    <w:rsid w:val="00714F55"/>
    <w:rsid w:val="007151DC"/>
    <w:rsid w:val="00715759"/>
    <w:rsid w:val="007164CF"/>
    <w:rsid w:val="007169F5"/>
    <w:rsid w:val="00720933"/>
    <w:rsid w:val="007211A0"/>
    <w:rsid w:val="00721934"/>
    <w:rsid w:val="00722CEB"/>
    <w:rsid w:val="0072396F"/>
    <w:rsid w:val="00723DE9"/>
    <w:rsid w:val="007271AF"/>
    <w:rsid w:val="007273E6"/>
    <w:rsid w:val="007307EA"/>
    <w:rsid w:val="007311A9"/>
    <w:rsid w:val="007325DC"/>
    <w:rsid w:val="0073287C"/>
    <w:rsid w:val="0073611C"/>
    <w:rsid w:val="00736194"/>
    <w:rsid w:val="0074029A"/>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6BFB"/>
    <w:rsid w:val="00777073"/>
    <w:rsid w:val="00780F85"/>
    <w:rsid w:val="00780FCB"/>
    <w:rsid w:val="007826A3"/>
    <w:rsid w:val="00782BD3"/>
    <w:rsid w:val="00783359"/>
    <w:rsid w:val="0078424C"/>
    <w:rsid w:val="007846B9"/>
    <w:rsid w:val="0078679F"/>
    <w:rsid w:val="00790EAD"/>
    <w:rsid w:val="00794E61"/>
    <w:rsid w:val="007A10F6"/>
    <w:rsid w:val="007A14BB"/>
    <w:rsid w:val="007A17AE"/>
    <w:rsid w:val="007A23C7"/>
    <w:rsid w:val="007A5E50"/>
    <w:rsid w:val="007B0EB5"/>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3A4"/>
    <w:rsid w:val="007D16BB"/>
    <w:rsid w:val="007D18B2"/>
    <w:rsid w:val="007D26DA"/>
    <w:rsid w:val="007D2F6B"/>
    <w:rsid w:val="007D3070"/>
    <w:rsid w:val="007D4A59"/>
    <w:rsid w:val="007D587C"/>
    <w:rsid w:val="007D5B99"/>
    <w:rsid w:val="007D5D79"/>
    <w:rsid w:val="007D638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315"/>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541D"/>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1D9"/>
    <w:rsid w:val="0086646A"/>
    <w:rsid w:val="00867141"/>
    <w:rsid w:val="0086719D"/>
    <w:rsid w:val="008674AC"/>
    <w:rsid w:val="0087014D"/>
    <w:rsid w:val="008702F8"/>
    <w:rsid w:val="008705D6"/>
    <w:rsid w:val="00870CD0"/>
    <w:rsid w:val="00873E0E"/>
    <w:rsid w:val="0087447C"/>
    <w:rsid w:val="00877C91"/>
    <w:rsid w:val="008800F3"/>
    <w:rsid w:val="0088180D"/>
    <w:rsid w:val="008839C3"/>
    <w:rsid w:val="00883F81"/>
    <w:rsid w:val="0088440A"/>
    <w:rsid w:val="00890B05"/>
    <w:rsid w:val="0089113B"/>
    <w:rsid w:val="00891664"/>
    <w:rsid w:val="00891EC7"/>
    <w:rsid w:val="00892056"/>
    <w:rsid w:val="00894151"/>
    <w:rsid w:val="00894E04"/>
    <w:rsid w:val="0089581D"/>
    <w:rsid w:val="008A2337"/>
    <w:rsid w:val="008A25FA"/>
    <w:rsid w:val="008A3231"/>
    <w:rsid w:val="008A4101"/>
    <w:rsid w:val="008A4539"/>
    <w:rsid w:val="008A471D"/>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4286"/>
    <w:rsid w:val="008C53AA"/>
    <w:rsid w:val="008C5A4A"/>
    <w:rsid w:val="008C6894"/>
    <w:rsid w:val="008D1CEE"/>
    <w:rsid w:val="008D20E8"/>
    <w:rsid w:val="008D4F9D"/>
    <w:rsid w:val="008D56E2"/>
    <w:rsid w:val="008D57D4"/>
    <w:rsid w:val="008D64B0"/>
    <w:rsid w:val="008D791A"/>
    <w:rsid w:val="008D7B70"/>
    <w:rsid w:val="008E0193"/>
    <w:rsid w:val="008E3B35"/>
    <w:rsid w:val="008E3CAA"/>
    <w:rsid w:val="008E451A"/>
    <w:rsid w:val="008E4A9F"/>
    <w:rsid w:val="008E4AEB"/>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1814"/>
    <w:rsid w:val="00904D51"/>
    <w:rsid w:val="00905E36"/>
    <w:rsid w:val="00906D77"/>
    <w:rsid w:val="00911CD5"/>
    <w:rsid w:val="00912426"/>
    <w:rsid w:val="009141D5"/>
    <w:rsid w:val="00914B2C"/>
    <w:rsid w:val="00916653"/>
    <w:rsid w:val="00916B7E"/>
    <w:rsid w:val="009176B1"/>
    <w:rsid w:val="00917B63"/>
    <w:rsid w:val="0092001B"/>
    <w:rsid w:val="00920445"/>
    <w:rsid w:val="00921DCB"/>
    <w:rsid w:val="00922BA1"/>
    <w:rsid w:val="00923EC7"/>
    <w:rsid w:val="00924FD5"/>
    <w:rsid w:val="00925A59"/>
    <w:rsid w:val="00927253"/>
    <w:rsid w:val="00927663"/>
    <w:rsid w:val="009301FC"/>
    <w:rsid w:val="00930E73"/>
    <w:rsid w:val="00932DE3"/>
    <w:rsid w:val="00933FDD"/>
    <w:rsid w:val="00935945"/>
    <w:rsid w:val="00936BF5"/>
    <w:rsid w:val="0094103E"/>
    <w:rsid w:val="009414AB"/>
    <w:rsid w:val="00941660"/>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56BC9"/>
    <w:rsid w:val="00956F4C"/>
    <w:rsid w:val="0096000D"/>
    <w:rsid w:val="00960197"/>
    <w:rsid w:val="00963B18"/>
    <w:rsid w:val="00964B60"/>
    <w:rsid w:val="00964BB2"/>
    <w:rsid w:val="00965A1D"/>
    <w:rsid w:val="00965E82"/>
    <w:rsid w:val="009703BF"/>
    <w:rsid w:val="00971417"/>
    <w:rsid w:val="00972DC9"/>
    <w:rsid w:val="00977AA4"/>
    <w:rsid w:val="00981ACB"/>
    <w:rsid w:val="00983066"/>
    <w:rsid w:val="0098375A"/>
    <w:rsid w:val="00990D53"/>
    <w:rsid w:val="00991697"/>
    <w:rsid w:val="00991D3C"/>
    <w:rsid w:val="00992AA7"/>
    <w:rsid w:val="00993A5C"/>
    <w:rsid w:val="00995325"/>
    <w:rsid w:val="009953B1"/>
    <w:rsid w:val="00995AF2"/>
    <w:rsid w:val="0099604D"/>
    <w:rsid w:val="009961B2"/>
    <w:rsid w:val="009973C6"/>
    <w:rsid w:val="009A078A"/>
    <w:rsid w:val="009A0C49"/>
    <w:rsid w:val="009A15BF"/>
    <w:rsid w:val="009A2882"/>
    <w:rsid w:val="009A35BC"/>
    <w:rsid w:val="009A4661"/>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758"/>
    <w:rsid w:val="009D6921"/>
    <w:rsid w:val="009D7C3D"/>
    <w:rsid w:val="009E1147"/>
    <w:rsid w:val="009E278E"/>
    <w:rsid w:val="009E34DC"/>
    <w:rsid w:val="009E44FB"/>
    <w:rsid w:val="009E5DCD"/>
    <w:rsid w:val="009F0D88"/>
    <w:rsid w:val="009F0EF7"/>
    <w:rsid w:val="009F1103"/>
    <w:rsid w:val="009F3A48"/>
    <w:rsid w:val="009F5952"/>
    <w:rsid w:val="009F5AFC"/>
    <w:rsid w:val="009F6CD1"/>
    <w:rsid w:val="00A01BDD"/>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4468"/>
    <w:rsid w:val="00A255CF"/>
    <w:rsid w:val="00A26817"/>
    <w:rsid w:val="00A26843"/>
    <w:rsid w:val="00A30472"/>
    <w:rsid w:val="00A31BA2"/>
    <w:rsid w:val="00A31F06"/>
    <w:rsid w:val="00A33F35"/>
    <w:rsid w:val="00A34652"/>
    <w:rsid w:val="00A36509"/>
    <w:rsid w:val="00A407AA"/>
    <w:rsid w:val="00A41109"/>
    <w:rsid w:val="00A460CB"/>
    <w:rsid w:val="00A463D8"/>
    <w:rsid w:val="00A47696"/>
    <w:rsid w:val="00A505FC"/>
    <w:rsid w:val="00A50774"/>
    <w:rsid w:val="00A547CF"/>
    <w:rsid w:val="00A5768A"/>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0F0"/>
    <w:rsid w:val="00A83249"/>
    <w:rsid w:val="00A838EF"/>
    <w:rsid w:val="00A840FA"/>
    <w:rsid w:val="00A8675F"/>
    <w:rsid w:val="00A90EEE"/>
    <w:rsid w:val="00A9338C"/>
    <w:rsid w:val="00AA24A8"/>
    <w:rsid w:val="00AA491D"/>
    <w:rsid w:val="00AA4960"/>
    <w:rsid w:val="00AA7AF4"/>
    <w:rsid w:val="00AB0882"/>
    <w:rsid w:val="00AB30C6"/>
    <w:rsid w:val="00AB3B72"/>
    <w:rsid w:val="00AB4108"/>
    <w:rsid w:val="00AB43BC"/>
    <w:rsid w:val="00AB7326"/>
    <w:rsid w:val="00AB7BEF"/>
    <w:rsid w:val="00AC0555"/>
    <w:rsid w:val="00AC09B5"/>
    <w:rsid w:val="00AC0E33"/>
    <w:rsid w:val="00AC160E"/>
    <w:rsid w:val="00AC22CE"/>
    <w:rsid w:val="00AC348B"/>
    <w:rsid w:val="00AC5046"/>
    <w:rsid w:val="00AC5381"/>
    <w:rsid w:val="00AC76C9"/>
    <w:rsid w:val="00AC7D29"/>
    <w:rsid w:val="00AD21E5"/>
    <w:rsid w:val="00AD283D"/>
    <w:rsid w:val="00AD2B43"/>
    <w:rsid w:val="00AD3A82"/>
    <w:rsid w:val="00AD4155"/>
    <w:rsid w:val="00AD5F92"/>
    <w:rsid w:val="00AD68C2"/>
    <w:rsid w:val="00AE1948"/>
    <w:rsid w:val="00AE1D08"/>
    <w:rsid w:val="00AE249D"/>
    <w:rsid w:val="00AE273A"/>
    <w:rsid w:val="00AE2A96"/>
    <w:rsid w:val="00AE36A5"/>
    <w:rsid w:val="00AE3CE9"/>
    <w:rsid w:val="00AE6210"/>
    <w:rsid w:val="00AE62B7"/>
    <w:rsid w:val="00AE6303"/>
    <w:rsid w:val="00AE6D4C"/>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5F57"/>
    <w:rsid w:val="00B46687"/>
    <w:rsid w:val="00B47CCB"/>
    <w:rsid w:val="00B507DD"/>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36B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1FD9"/>
    <w:rsid w:val="00BB2368"/>
    <w:rsid w:val="00BB3986"/>
    <w:rsid w:val="00BB43D1"/>
    <w:rsid w:val="00BB5571"/>
    <w:rsid w:val="00BB6A69"/>
    <w:rsid w:val="00BB7263"/>
    <w:rsid w:val="00BB7CCC"/>
    <w:rsid w:val="00BC018F"/>
    <w:rsid w:val="00BC061C"/>
    <w:rsid w:val="00BC0671"/>
    <w:rsid w:val="00BC0C77"/>
    <w:rsid w:val="00BC7457"/>
    <w:rsid w:val="00BC7B61"/>
    <w:rsid w:val="00BC7C8D"/>
    <w:rsid w:val="00BD0EBE"/>
    <w:rsid w:val="00BD18FB"/>
    <w:rsid w:val="00BD1FEF"/>
    <w:rsid w:val="00BD56C4"/>
    <w:rsid w:val="00BD5BC7"/>
    <w:rsid w:val="00BD69AF"/>
    <w:rsid w:val="00BD6ABC"/>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04A"/>
    <w:rsid w:val="00C002C2"/>
    <w:rsid w:val="00C01FF7"/>
    <w:rsid w:val="00C04D41"/>
    <w:rsid w:val="00C04D58"/>
    <w:rsid w:val="00C0552D"/>
    <w:rsid w:val="00C06610"/>
    <w:rsid w:val="00C07CC1"/>
    <w:rsid w:val="00C10CF9"/>
    <w:rsid w:val="00C10E51"/>
    <w:rsid w:val="00C11EE0"/>
    <w:rsid w:val="00C137C5"/>
    <w:rsid w:val="00C13CA0"/>
    <w:rsid w:val="00C16675"/>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45566"/>
    <w:rsid w:val="00C47F90"/>
    <w:rsid w:val="00C50E27"/>
    <w:rsid w:val="00C51A46"/>
    <w:rsid w:val="00C53416"/>
    <w:rsid w:val="00C5369D"/>
    <w:rsid w:val="00C54B21"/>
    <w:rsid w:val="00C55C33"/>
    <w:rsid w:val="00C562AD"/>
    <w:rsid w:val="00C570D7"/>
    <w:rsid w:val="00C61466"/>
    <w:rsid w:val="00C621F2"/>
    <w:rsid w:val="00C65463"/>
    <w:rsid w:val="00C6695F"/>
    <w:rsid w:val="00C66B29"/>
    <w:rsid w:val="00C671C8"/>
    <w:rsid w:val="00C67577"/>
    <w:rsid w:val="00C6772E"/>
    <w:rsid w:val="00C70488"/>
    <w:rsid w:val="00C70622"/>
    <w:rsid w:val="00C70C59"/>
    <w:rsid w:val="00C711CE"/>
    <w:rsid w:val="00C71CAC"/>
    <w:rsid w:val="00C71EF0"/>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801"/>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503"/>
    <w:rsid w:val="00CF0911"/>
    <w:rsid w:val="00CF0D45"/>
    <w:rsid w:val="00CF47ED"/>
    <w:rsid w:val="00CF572F"/>
    <w:rsid w:val="00CF617B"/>
    <w:rsid w:val="00CF6CBD"/>
    <w:rsid w:val="00CF7411"/>
    <w:rsid w:val="00D01057"/>
    <w:rsid w:val="00D01338"/>
    <w:rsid w:val="00D02409"/>
    <w:rsid w:val="00D03CDE"/>
    <w:rsid w:val="00D03EB7"/>
    <w:rsid w:val="00D04033"/>
    <w:rsid w:val="00D05346"/>
    <w:rsid w:val="00D05CF4"/>
    <w:rsid w:val="00D06105"/>
    <w:rsid w:val="00D0623E"/>
    <w:rsid w:val="00D067C0"/>
    <w:rsid w:val="00D06B48"/>
    <w:rsid w:val="00D07495"/>
    <w:rsid w:val="00D0784C"/>
    <w:rsid w:val="00D1167C"/>
    <w:rsid w:val="00D12013"/>
    <w:rsid w:val="00D12618"/>
    <w:rsid w:val="00D16710"/>
    <w:rsid w:val="00D16E5F"/>
    <w:rsid w:val="00D17D13"/>
    <w:rsid w:val="00D17D8E"/>
    <w:rsid w:val="00D21F6B"/>
    <w:rsid w:val="00D244CB"/>
    <w:rsid w:val="00D24726"/>
    <w:rsid w:val="00D24B9A"/>
    <w:rsid w:val="00D2609F"/>
    <w:rsid w:val="00D27985"/>
    <w:rsid w:val="00D3115E"/>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0EC"/>
    <w:rsid w:val="00D47355"/>
    <w:rsid w:val="00D4769B"/>
    <w:rsid w:val="00D47FF5"/>
    <w:rsid w:val="00D50DEA"/>
    <w:rsid w:val="00D518AC"/>
    <w:rsid w:val="00D51BE9"/>
    <w:rsid w:val="00D51E45"/>
    <w:rsid w:val="00D52C1E"/>
    <w:rsid w:val="00D52F88"/>
    <w:rsid w:val="00D53967"/>
    <w:rsid w:val="00D540A7"/>
    <w:rsid w:val="00D55C4F"/>
    <w:rsid w:val="00D57214"/>
    <w:rsid w:val="00D57A61"/>
    <w:rsid w:val="00D6119F"/>
    <w:rsid w:val="00D614D9"/>
    <w:rsid w:val="00D62DC7"/>
    <w:rsid w:val="00D66032"/>
    <w:rsid w:val="00D673EF"/>
    <w:rsid w:val="00D70413"/>
    <w:rsid w:val="00D71EFE"/>
    <w:rsid w:val="00D723EC"/>
    <w:rsid w:val="00D748C2"/>
    <w:rsid w:val="00D75268"/>
    <w:rsid w:val="00D7530D"/>
    <w:rsid w:val="00D763C1"/>
    <w:rsid w:val="00D76C50"/>
    <w:rsid w:val="00D777D9"/>
    <w:rsid w:val="00D77A53"/>
    <w:rsid w:val="00D82881"/>
    <w:rsid w:val="00D85647"/>
    <w:rsid w:val="00D86082"/>
    <w:rsid w:val="00D87076"/>
    <w:rsid w:val="00D92D28"/>
    <w:rsid w:val="00D9522E"/>
    <w:rsid w:val="00D95950"/>
    <w:rsid w:val="00D96E4C"/>
    <w:rsid w:val="00D9706D"/>
    <w:rsid w:val="00DA105E"/>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1960"/>
    <w:rsid w:val="00DE3B98"/>
    <w:rsid w:val="00DE4393"/>
    <w:rsid w:val="00DE4687"/>
    <w:rsid w:val="00DE50ED"/>
    <w:rsid w:val="00DE53AE"/>
    <w:rsid w:val="00DE572B"/>
    <w:rsid w:val="00DF0971"/>
    <w:rsid w:val="00DF09ED"/>
    <w:rsid w:val="00DF1F47"/>
    <w:rsid w:val="00DF49E6"/>
    <w:rsid w:val="00DF569C"/>
    <w:rsid w:val="00DF61F0"/>
    <w:rsid w:val="00DF73DB"/>
    <w:rsid w:val="00DF7667"/>
    <w:rsid w:val="00E016C0"/>
    <w:rsid w:val="00E046BE"/>
    <w:rsid w:val="00E0759D"/>
    <w:rsid w:val="00E145A1"/>
    <w:rsid w:val="00E14F08"/>
    <w:rsid w:val="00E15CD2"/>
    <w:rsid w:val="00E15ECB"/>
    <w:rsid w:val="00E1780F"/>
    <w:rsid w:val="00E20992"/>
    <w:rsid w:val="00E228D7"/>
    <w:rsid w:val="00E22B1B"/>
    <w:rsid w:val="00E23C56"/>
    <w:rsid w:val="00E24C91"/>
    <w:rsid w:val="00E250A6"/>
    <w:rsid w:val="00E2621F"/>
    <w:rsid w:val="00E31216"/>
    <w:rsid w:val="00E3160D"/>
    <w:rsid w:val="00E320D6"/>
    <w:rsid w:val="00E3413C"/>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679"/>
    <w:rsid w:val="00E56EAB"/>
    <w:rsid w:val="00E57FDF"/>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52F"/>
    <w:rsid w:val="00E94BBE"/>
    <w:rsid w:val="00EA0E97"/>
    <w:rsid w:val="00EA1182"/>
    <w:rsid w:val="00EA33C1"/>
    <w:rsid w:val="00EA39E1"/>
    <w:rsid w:val="00EA3A46"/>
    <w:rsid w:val="00EA53E5"/>
    <w:rsid w:val="00EA55C9"/>
    <w:rsid w:val="00EA743B"/>
    <w:rsid w:val="00EA7499"/>
    <w:rsid w:val="00EB0621"/>
    <w:rsid w:val="00EB441B"/>
    <w:rsid w:val="00EB6940"/>
    <w:rsid w:val="00EB6BE6"/>
    <w:rsid w:val="00EC0587"/>
    <w:rsid w:val="00EC0798"/>
    <w:rsid w:val="00EC0E56"/>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0EBA"/>
    <w:rsid w:val="00EF4CC2"/>
    <w:rsid w:val="00EF5B76"/>
    <w:rsid w:val="00EF68C5"/>
    <w:rsid w:val="00EF7EB0"/>
    <w:rsid w:val="00F00AF4"/>
    <w:rsid w:val="00F01147"/>
    <w:rsid w:val="00F02293"/>
    <w:rsid w:val="00F0450F"/>
    <w:rsid w:val="00F045E8"/>
    <w:rsid w:val="00F07361"/>
    <w:rsid w:val="00F07DC1"/>
    <w:rsid w:val="00F12615"/>
    <w:rsid w:val="00F14713"/>
    <w:rsid w:val="00F17B92"/>
    <w:rsid w:val="00F21E78"/>
    <w:rsid w:val="00F22AFA"/>
    <w:rsid w:val="00F2328D"/>
    <w:rsid w:val="00F241CD"/>
    <w:rsid w:val="00F24949"/>
    <w:rsid w:val="00F252B1"/>
    <w:rsid w:val="00F26F6A"/>
    <w:rsid w:val="00F27AC8"/>
    <w:rsid w:val="00F27F24"/>
    <w:rsid w:val="00F32AE4"/>
    <w:rsid w:val="00F3346F"/>
    <w:rsid w:val="00F34E4E"/>
    <w:rsid w:val="00F3505B"/>
    <w:rsid w:val="00F36C30"/>
    <w:rsid w:val="00F41F6D"/>
    <w:rsid w:val="00F44A99"/>
    <w:rsid w:val="00F45733"/>
    <w:rsid w:val="00F45E9D"/>
    <w:rsid w:val="00F4758D"/>
    <w:rsid w:val="00F47DD1"/>
    <w:rsid w:val="00F51357"/>
    <w:rsid w:val="00F51AE7"/>
    <w:rsid w:val="00F52BC4"/>
    <w:rsid w:val="00F54992"/>
    <w:rsid w:val="00F5549C"/>
    <w:rsid w:val="00F55934"/>
    <w:rsid w:val="00F564C3"/>
    <w:rsid w:val="00F56C01"/>
    <w:rsid w:val="00F573A0"/>
    <w:rsid w:val="00F57B98"/>
    <w:rsid w:val="00F57DAD"/>
    <w:rsid w:val="00F61CA5"/>
    <w:rsid w:val="00F6355B"/>
    <w:rsid w:val="00F63B1E"/>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4A85"/>
    <w:rsid w:val="00F86A72"/>
    <w:rsid w:val="00F87577"/>
    <w:rsid w:val="00F8771F"/>
    <w:rsid w:val="00F878D7"/>
    <w:rsid w:val="00F901F7"/>
    <w:rsid w:val="00F91ADA"/>
    <w:rsid w:val="00F91D22"/>
    <w:rsid w:val="00F975D5"/>
    <w:rsid w:val="00F97C28"/>
    <w:rsid w:val="00FA1A9A"/>
    <w:rsid w:val="00FA1E7A"/>
    <w:rsid w:val="00FA61B0"/>
    <w:rsid w:val="00FA6D88"/>
    <w:rsid w:val="00FA7639"/>
    <w:rsid w:val="00FB478D"/>
    <w:rsid w:val="00FB61AA"/>
    <w:rsid w:val="00FB7004"/>
    <w:rsid w:val="00FB7C50"/>
    <w:rsid w:val="00FB7E88"/>
    <w:rsid w:val="00FC1638"/>
    <w:rsid w:val="00FC3C33"/>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3959F1C"/>
    <w:rsid w:val="044489C1"/>
    <w:rsid w:val="13C3A5E5"/>
    <w:rsid w:val="14CAE52C"/>
    <w:rsid w:val="1549587F"/>
    <w:rsid w:val="1DC32C80"/>
    <w:rsid w:val="21641132"/>
    <w:rsid w:val="23F0E342"/>
    <w:rsid w:val="29363B87"/>
    <w:rsid w:val="29BF01ED"/>
    <w:rsid w:val="2C2D7F5E"/>
    <w:rsid w:val="3F9E6AC5"/>
    <w:rsid w:val="434CC8FE"/>
    <w:rsid w:val="47472157"/>
    <w:rsid w:val="4D5984A5"/>
    <w:rsid w:val="5B47274E"/>
    <w:rsid w:val="5B5192BF"/>
    <w:rsid w:val="5EBBDFC6"/>
    <w:rsid w:val="64877DAE"/>
    <w:rsid w:val="6A9611C2"/>
    <w:rsid w:val="6E65F61A"/>
    <w:rsid w:val="6EF325F1"/>
    <w:rsid w:val="718409D8"/>
    <w:rsid w:val="7DDF4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E56679"/>
    <w:pPr>
      <w:ind w:left="0"/>
      <w:contextualSpacing w:val="0"/>
      <w:outlineLvl w:val="0"/>
    </w:pPr>
    <w:rPr>
      <w:rFonts w:asciiTheme="majorHAnsi" w:hAnsiTheme="majorHAnsi" w:cstheme="minorHAnsi"/>
      <w:b/>
      <w:sz w:val="28"/>
      <w:szCs w:val="32"/>
      <w:shd w:val="clear" w:color="auto" w:fill="47D7AC" w:themeFill="accent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56679"/>
    <w:rPr>
      <w:rFonts w:asciiTheme="majorHAnsi" w:hAnsiTheme="majorHAnsi" w:cstheme="min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1bodycopy10ptChar">
    <w:name w:val="1 body copy 10pt Char"/>
    <w:link w:val="1bodycopy10pt"/>
    <w:locked/>
    <w:rsid w:val="00572E49"/>
    <w:rPr>
      <w:rFonts w:ascii="MS Mincho" w:eastAsia="MS Mincho" w:hAnsi="MS Mincho"/>
      <w:szCs w:val="24"/>
      <w:lang w:val="en-US"/>
    </w:rPr>
  </w:style>
  <w:style w:type="paragraph" w:customStyle="1" w:styleId="1bodycopy10pt">
    <w:name w:val="1 body copy 10pt"/>
    <w:basedOn w:val="Normal"/>
    <w:link w:val="1bodycopy10ptChar"/>
    <w:qFormat/>
    <w:rsid w:val="00572E49"/>
    <w:pPr>
      <w:spacing w:before="0" w:after="120" w:line="240" w:lineRule="auto"/>
      <w:jc w:val="left"/>
    </w:pPr>
    <w:rPr>
      <w:rFonts w:ascii="MS Mincho" w:eastAsia="MS Mincho" w:hAnsi="MS Mincho" w:cstheme="minorBidi"/>
      <w:szCs w:val="24"/>
      <w:lang w:val="en-US"/>
    </w:rPr>
  </w:style>
  <w:style w:type="paragraph" w:customStyle="1" w:styleId="3Policytitle">
    <w:name w:val="3 Policy title"/>
    <w:basedOn w:val="Normal"/>
    <w:qFormat/>
    <w:rsid w:val="00572E49"/>
    <w:pPr>
      <w:spacing w:before="0" w:after="120" w:line="240" w:lineRule="auto"/>
      <w:jc w:val="left"/>
    </w:pPr>
    <w:rPr>
      <w:rFonts w:eastAsia="MS Mincho"/>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6C0AA9216884409E7A4ADAC90BDAA2" ma:contentTypeVersion="14" ma:contentTypeDescription="Create a new document." ma:contentTypeScope="" ma:versionID="04603829b287189719f13aa3898d7b78">
  <xsd:schema xmlns:xsd="http://www.w3.org/2001/XMLSchema" xmlns:xs="http://www.w3.org/2001/XMLSchema" xmlns:p="http://schemas.microsoft.com/office/2006/metadata/properties" xmlns:ns2="ae713358-16d7-4d83-85f5-94fc15b72f5d" xmlns:ns3="826e5e5b-d2fb-452f-a974-45a3f3f4b35a" targetNamespace="http://schemas.microsoft.com/office/2006/metadata/properties" ma:root="true" ma:fieldsID="ac1663be4d6a687a753b8e0cd24b5a83" ns2:_="" ns3:_="">
    <xsd:import namespace="ae713358-16d7-4d83-85f5-94fc15b72f5d"/>
    <xsd:import namespace="826e5e5b-d2fb-452f-a974-45a3f3f4b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13358-16d7-4d83-85f5-94fc15b72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264ca2f-1906-4273-a8fc-668355a03a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e5e5b-d2fb-452f-a974-45a3f3f4b3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cf1b6e-6df0-41da-af4c-01fc516ba2d8}" ma:internalName="TaxCatchAll" ma:showField="CatchAllData" ma:web="826e5e5b-d2fb-452f-a974-45a3f3f4b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e713358-16d7-4d83-85f5-94fc15b72f5d">
      <Terms xmlns="http://schemas.microsoft.com/office/infopath/2007/PartnerControls"/>
    </lcf76f155ced4ddcb4097134ff3c332f>
    <TaxCatchAll xmlns="826e5e5b-d2fb-452f-a974-45a3f3f4b35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D60AC2-6B37-4E96-B602-57027B49F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13358-16d7-4d83-85f5-94fc15b72f5d"/>
    <ds:schemaRef ds:uri="826e5e5b-d2fb-452f-a974-45a3f3f4b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FC793B-D2FD-49FA-9577-E5F0E0910202}">
  <ds:schemaRefs>
    <ds:schemaRef ds:uri="http://schemas.microsoft.com/office/2006/metadata/properties"/>
    <ds:schemaRef ds:uri="http://schemas.microsoft.com/office/infopath/2007/PartnerControls"/>
    <ds:schemaRef ds:uri="ae713358-16d7-4d83-85f5-94fc15b72f5d"/>
    <ds:schemaRef ds:uri="826e5e5b-d2fb-452f-a974-45a3f3f4b35a"/>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44325777-B567-4236-8613-AF2190336C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2591</Words>
  <Characters>14774</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17331</CharactersWithSpaces>
  <SharedDoc>false</SharedDoc>
  <HLinks>
    <vt:vector size="66" baseType="variant">
      <vt:variant>
        <vt:i4>3407905</vt:i4>
      </vt:variant>
      <vt:variant>
        <vt:i4>27</vt:i4>
      </vt:variant>
      <vt:variant>
        <vt:i4>0</vt:i4>
      </vt:variant>
      <vt:variant>
        <vt:i4>5</vt:i4>
      </vt:variant>
      <vt:variant>
        <vt:lpwstr/>
      </vt:variant>
      <vt:variant>
        <vt:lpwstr>_SMSC_Matrix</vt:lpwstr>
      </vt:variant>
      <vt:variant>
        <vt:i4>3407905</vt:i4>
      </vt:variant>
      <vt:variant>
        <vt:i4>24</vt:i4>
      </vt:variant>
      <vt:variant>
        <vt:i4>0</vt:i4>
      </vt:variant>
      <vt:variant>
        <vt:i4>5</vt:i4>
      </vt:variant>
      <vt:variant>
        <vt:lpwstr/>
      </vt:variant>
      <vt:variant>
        <vt:lpwstr>_SMSC_Matrix</vt:lpwstr>
      </vt:variant>
      <vt:variant>
        <vt:i4>7929943</vt:i4>
      </vt:variant>
      <vt:variant>
        <vt:i4>21</vt:i4>
      </vt:variant>
      <vt:variant>
        <vt:i4>0</vt:i4>
      </vt:variant>
      <vt:variant>
        <vt:i4>5</vt:i4>
      </vt:variant>
      <vt:variant>
        <vt:lpwstr/>
      </vt:variant>
      <vt:variant>
        <vt:lpwstr>_Monitoring_and_evaluation</vt:lpwstr>
      </vt:variant>
      <vt:variant>
        <vt:i4>6291548</vt:i4>
      </vt:variant>
      <vt:variant>
        <vt:i4>18</vt:i4>
      </vt:variant>
      <vt:variant>
        <vt:i4>0</vt:i4>
      </vt:variant>
      <vt:variant>
        <vt:i4>5</vt:i4>
      </vt:variant>
      <vt:variant>
        <vt:lpwstr/>
      </vt:variant>
      <vt:variant>
        <vt:lpwstr>_Promoting_fundamental_British</vt:lpwstr>
      </vt:variant>
      <vt:variant>
        <vt:i4>6815812</vt:i4>
      </vt:variant>
      <vt:variant>
        <vt:i4>15</vt:i4>
      </vt:variant>
      <vt:variant>
        <vt:i4>0</vt:i4>
      </vt:variant>
      <vt:variant>
        <vt:i4>5</vt:i4>
      </vt:variant>
      <vt:variant>
        <vt:lpwstr/>
      </vt:variant>
      <vt:variant>
        <vt:lpwstr>_[Updated]_Community_links</vt:lpwstr>
      </vt:variant>
      <vt:variant>
        <vt:i4>2228315</vt:i4>
      </vt:variant>
      <vt:variant>
        <vt:i4>12</vt:i4>
      </vt:variant>
      <vt:variant>
        <vt:i4>0</vt:i4>
      </vt:variant>
      <vt:variant>
        <vt:i4>5</vt:i4>
      </vt:variant>
      <vt:variant>
        <vt:lpwstr/>
      </vt:variant>
      <vt:variant>
        <vt:lpwstr>_[Updated]_Cross-curriculum_teaching</vt:lpwstr>
      </vt:variant>
      <vt:variant>
        <vt:i4>1704059</vt:i4>
      </vt:variant>
      <vt:variant>
        <vt:i4>9</vt:i4>
      </vt:variant>
      <vt:variant>
        <vt:i4>0</vt:i4>
      </vt:variant>
      <vt:variant>
        <vt:i4>5</vt:i4>
      </vt:variant>
      <vt:variant>
        <vt:lpwstr/>
      </vt:variant>
      <vt:variant>
        <vt:lpwstr>_[Updated]_A_whole-school</vt:lpwstr>
      </vt:variant>
      <vt:variant>
        <vt:i4>3145793</vt:i4>
      </vt:variant>
      <vt:variant>
        <vt:i4>6</vt:i4>
      </vt:variant>
      <vt:variant>
        <vt:i4>0</vt:i4>
      </vt:variant>
      <vt:variant>
        <vt:i4>5</vt:i4>
      </vt:variant>
      <vt:variant>
        <vt:lpwstr/>
      </vt:variant>
      <vt:variant>
        <vt:lpwstr>_Legal_framework_1</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Elaine Sly</cp:lastModifiedBy>
  <cp:revision>2</cp:revision>
  <dcterms:created xsi:type="dcterms:W3CDTF">2026-09-07T12:15:00Z</dcterms:created>
  <dcterms:modified xsi:type="dcterms:W3CDTF">2026-09-07T12:15:00Z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0x010100126C0AA9216884409E7A4ADAC90BDAA2</vt:lpwstr>
  </property>
  <property fmtid="{D5CDD505-2E9C-101B-9397-08002B2CF9AE}" pid="3" name="MediaServiceImageTags">
    <vt:lpwstr/>
  </property>
</Properties>
</file>